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29"/>
        <w:gridCol w:w="4843"/>
      </w:tblGrid>
      <w:tr w:rsidR="000C4755" w:rsidRPr="001D3392" w:rsidTr="000C4755">
        <w:tc>
          <w:tcPr>
            <w:tcW w:w="4956" w:type="dxa"/>
            <w:shd w:val="clear" w:color="auto" w:fill="auto"/>
          </w:tcPr>
          <w:p w:rsidR="000C4755" w:rsidRPr="001D3392" w:rsidRDefault="000C4755" w:rsidP="000C4755">
            <w:pPr>
              <w:pStyle w:val="20"/>
              <w:shd w:val="clear" w:color="auto" w:fill="auto"/>
              <w:spacing w:after="174"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4957" w:type="dxa"/>
            <w:shd w:val="clear" w:color="auto" w:fill="auto"/>
          </w:tcPr>
          <w:p w:rsidR="000C4755" w:rsidRPr="001D3392" w:rsidRDefault="000C4755" w:rsidP="000C4755">
            <w:pPr>
              <w:pStyle w:val="20"/>
              <w:shd w:val="clear" w:color="auto" w:fill="auto"/>
              <w:spacing w:after="174"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1D3392">
              <w:rPr>
                <w:color w:val="000000"/>
                <w:sz w:val="30"/>
                <w:szCs w:val="30"/>
              </w:rPr>
              <w:t>УТВЕРЖДЕНО</w:t>
            </w:r>
          </w:p>
          <w:p w:rsidR="000C4755" w:rsidRPr="001D3392" w:rsidRDefault="000C4755" w:rsidP="000C4755">
            <w:pPr>
              <w:pStyle w:val="20"/>
              <w:shd w:val="clear" w:color="auto" w:fill="auto"/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1D3392">
              <w:rPr>
                <w:color w:val="000000"/>
                <w:sz w:val="30"/>
                <w:szCs w:val="30"/>
              </w:rPr>
              <w:t>Постановление Президиума Республиканского комитета профсоюза</w:t>
            </w:r>
          </w:p>
          <w:p w:rsidR="000C4755" w:rsidRPr="001D3392" w:rsidRDefault="000C4755" w:rsidP="000C4755">
            <w:pPr>
              <w:pStyle w:val="20"/>
              <w:shd w:val="clear" w:color="auto" w:fill="auto"/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1D3392">
              <w:rPr>
                <w:color w:val="000000"/>
                <w:sz w:val="30"/>
                <w:szCs w:val="30"/>
              </w:rPr>
              <w:t>23.09.2019 №</w:t>
            </w:r>
          </w:p>
        </w:tc>
      </w:tr>
    </w:tbl>
    <w:p w:rsidR="000C4755" w:rsidRPr="001D3392" w:rsidRDefault="000C4755" w:rsidP="00233F76">
      <w:pPr>
        <w:pStyle w:val="20"/>
        <w:shd w:val="clear" w:color="auto" w:fill="auto"/>
        <w:spacing w:after="174" w:line="280" w:lineRule="exact"/>
        <w:jc w:val="both"/>
        <w:rPr>
          <w:color w:val="000000"/>
          <w:sz w:val="30"/>
          <w:szCs w:val="30"/>
        </w:rPr>
      </w:pPr>
    </w:p>
    <w:p w:rsidR="00233F76" w:rsidRPr="001D3392" w:rsidRDefault="00233F76" w:rsidP="00233F76">
      <w:pPr>
        <w:pStyle w:val="20"/>
        <w:shd w:val="clear" w:color="auto" w:fill="auto"/>
        <w:spacing w:after="174" w:line="280" w:lineRule="exact"/>
        <w:jc w:val="both"/>
        <w:rPr>
          <w:sz w:val="30"/>
          <w:szCs w:val="30"/>
        </w:rPr>
      </w:pPr>
      <w:r w:rsidRPr="001D3392">
        <w:rPr>
          <w:color w:val="000000"/>
          <w:sz w:val="30"/>
          <w:szCs w:val="30"/>
        </w:rPr>
        <w:t>ПОЛОЖЕНИЕ</w:t>
      </w:r>
    </w:p>
    <w:p w:rsidR="00233F76" w:rsidRPr="001D3392" w:rsidRDefault="00233F76" w:rsidP="00233F76">
      <w:pPr>
        <w:pStyle w:val="20"/>
        <w:shd w:val="clear" w:color="auto" w:fill="auto"/>
        <w:spacing w:after="240" w:line="283" w:lineRule="exact"/>
        <w:ind w:left="40" w:right="4020"/>
        <w:jc w:val="both"/>
        <w:rPr>
          <w:sz w:val="30"/>
          <w:szCs w:val="30"/>
        </w:rPr>
      </w:pPr>
      <w:r w:rsidRPr="001D3392">
        <w:rPr>
          <w:color w:val="000000"/>
          <w:sz w:val="30"/>
          <w:szCs w:val="30"/>
        </w:rPr>
        <w:t>о порядке формирования кадрового резерва для избрания или назначения на руководящие должности в Белорусском профсоюзе работников местной промышленности и коммунально-бытовых предприятий</w:t>
      </w:r>
    </w:p>
    <w:p w:rsidR="00233F76" w:rsidRPr="001D3392" w:rsidRDefault="00233F76" w:rsidP="00233F76">
      <w:pPr>
        <w:pStyle w:val="20"/>
        <w:shd w:val="clear" w:color="auto" w:fill="auto"/>
        <w:spacing w:line="283" w:lineRule="exact"/>
        <w:ind w:firstLine="709"/>
        <w:jc w:val="center"/>
        <w:rPr>
          <w:color w:val="000000"/>
          <w:sz w:val="30"/>
          <w:szCs w:val="30"/>
        </w:rPr>
      </w:pPr>
    </w:p>
    <w:p w:rsidR="00E05765" w:rsidRPr="001D3392" w:rsidRDefault="00233F76" w:rsidP="00233F76">
      <w:pPr>
        <w:pStyle w:val="20"/>
        <w:shd w:val="clear" w:color="auto" w:fill="auto"/>
        <w:spacing w:line="283" w:lineRule="exact"/>
        <w:ind w:firstLine="709"/>
        <w:jc w:val="center"/>
        <w:rPr>
          <w:color w:val="000000"/>
          <w:sz w:val="30"/>
          <w:szCs w:val="30"/>
        </w:rPr>
      </w:pPr>
      <w:r w:rsidRPr="001D3392">
        <w:rPr>
          <w:color w:val="000000"/>
          <w:sz w:val="30"/>
          <w:szCs w:val="30"/>
        </w:rPr>
        <w:t xml:space="preserve">ГЛАВА 1 </w:t>
      </w:r>
    </w:p>
    <w:p w:rsidR="00233F76" w:rsidRPr="001D3392" w:rsidRDefault="00233F76" w:rsidP="00233F76">
      <w:pPr>
        <w:pStyle w:val="20"/>
        <w:shd w:val="clear" w:color="auto" w:fill="auto"/>
        <w:spacing w:line="283" w:lineRule="exact"/>
        <w:ind w:firstLine="709"/>
        <w:jc w:val="center"/>
        <w:rPr>
          <w:color w:val="000000"/>
          <w:sz w:val="30"/>
          <w:szCs w:val="30"/>
        </w:rPr>
      </w:pPr>
      <w:r w:rsidRPr="001D3392">
        <w:rPr>
          <w:color w:val="000000"/>
          <w:sz w:val="30"/>
          <w:szCs w:val="30"/>
        </w:rPr>
        <w:t>ОБЩИЕ ПОЛОЖЕНИЯ</w:t>
      </w:r>
    </w:p>
    <w:p w:rsidR="00233F76" w:rsidRPr="001D3392" w:rsidRDefault="00233F76" w:rsidP="00233F76">
      <w:pPr>
        <w:pStyle w:val="20"/>
        <w:shd w:val="clear" w:color="auto" w:fill="auto"/>
        <w:spacing w:line="283" w:lineRule="exact"/>
        <w:ind w:firstLine="709"/>
        <w:jc w:val="center"/>
        <w:rPr>
          <w:sz w:val="30"/>
          <w:szCs w:val="30"/>
        </w:rPr>
      </w:pPr>
    </w:p>
    <w:p w:rsidR="00233F76" w:rsidRPr="001D3392" w:rsidRDefault="00233F76" w:rsidP="00233F76">
      <w:pPr>
        <w:pStyle w:val="20"/>
        <w:numPr>
          <w:ilvl w:val="0"/>
          <w:numId w:val="2"/>
        </w:numPr>
        <w:shd w:val="clear" w:color="auto" w:fill="auto"/>
        <w:tabs>
          <w:tab w:val="left" w:pos="1034"/>
        </w:tabs>
        <w:spacing w:line="240" w:lineRule="auto"/>
        <w:ind w:firstLine="709"/>
        <w:jc w:val="both"/>
        <w:rPr>
          <w:sz w:val="30"/>
          <w:szCs w:val="30"/>
        </w:rPr>
      </w:pPr>
      <w:r w:rsidRPr="001D3392">
        <w:rPr>
          <w:color w:val="000000"/>
          <w:sz w:val="30"/>
          <w:szCs w:val="30"/>
        </w:rPr>
        <w:t xml:space="preserve">Настоящее Положение о порядке формирования кадрового резерва для избрания или назначения на руководящие должности в Белорусском профсоюзе работников местной промышленности и коммунально-бытовых предприятий (далее - Положение) разработано в соответствии с Концепцией кадровой политики Федерации профсоюзов Беларуси, утвержденной постановлением VIII Пленума Совета ФПБ от 5 июля 2018 г. № 2. </w:t>
      </w:r>
    </w:p>
    <w:p w:rsidR="00233F76" w:rsidRPr="001D3392" w:rsidRDefault="00233F76" w:rsidP="00233F76">
      <w:pPr>
        <w:pStyle w:val="20"/>
        <w:numPr>
          <w:ilvl w:val="0"/>
          <w:numId w:val="2"/>
        </w:numPr>
        <w:shd w:val="clear" w:color="auto" w:fill="auto"/>
        <w:tabs>
          <w:tab w:val="left" w:pos="1043"/>
        </w:tabs>
        <w:spacing w:line="240" w:lineRule="auto"/>
        <w:ind w:firstLine="709"/>
        <w:jc w:val="both"/>
        <w:rPr>
          <w:sz w:val="30"/>
          <w:szCs w:val="30"/>
        </w:rPr>
      </w:pPr>
      <w:r w:rsidRPr="001D3392">
        <w:rPr>
          <w:color w:val="000000"/>
          <w:sz w:val="30"/>
          <w:szCs w:val="30"/>
        </w:rPr>
        <w:t xml:space="preserve">Кадровый резерв - это специально сформированная группа перспективных профсоюзных работников и активистов, способных </w:t>
      </w:r>
      <w:proofErr w:type="gramStart"/>
      <w:r w:rsidRPr="001D3392">
        <w:rPr>
          <w:color w:val="000000"/>
          <w:sz w:val="30"/>
          <w:szCs w:val="30"/>
        </w:rPr>
        <w:t>по</w:t>
      </w:r>
      <w:proofErr w:type="gramEnd"/>
      <w:r w:rsidRPr="001D3392">
        <w:rPr>
          <w:color w:val="000000"/>
          <w:sz w:val="30"/>
          <w:szCs w:val="30"/>
        </w:rPr>
        <w:t xml:space="preserve"> своим профессиональным, деловым и личностным качествам занимать руководящие должности в </w:t>
      </w:r>
      <w:r w:rsidR="00A07B44" w:rsidRPr="001D3392">
        <w:rPr>
          <w:color w:val="000000"/>
          <w:sz w:val="30"/>
          <w:szCs w:val="30"/>
        </w:rPr>
        <w:t>Белорусском профсоюзе работников местной промышленности и коммунально-бытовых предприятий (далее – Профсоюзе)</w:t>
      </w:r>
      <w:r w:rsidRPr="001D3392">
        <w:rPr>
          <w:color w:val="000000"/>
          <w:sz w:val="30"/>
          <w:szCs w:val="30"/>
        </w:rPr>
        <w:t xml:space="preserve">, </w:t>
      </w:r>
      <w:r w:rsidR="00A07B44" w:rsidRPr="001D3392">
        <w:rPr>
          <w:color w:val="000000"/>
          <w:sz w:val="30"/>
          <w:szCs w:val="30"/>
        </w:rPr>
        <w:t>его</w:t>
      </w:r>
      <w:r w:rsidRPr="001D3392">
        <w:rPr>
          <w:color w:val="000000"/>
          <w:sz w:val="30"/>
          <w:szCs w:val="30"/>
        </w:rPr>
        <w:t xml:space="preserve"> организационных структурах.</w:t>
      </w:r>
    </w:p>
    <w:p w:rsidR="00233F76" w:rsidRPr="001D3392" w:rsidRDefault="00233F76" w:rsidP="00233F76">
      <w:pPr>
        <w:pStyle w:val="20"/>
        <w:numPr>
          <w:ilvl w:val="0"/>
          <w:numId w:val="2"/>
        </w:numPr>
        <w:shd w:val="clear" w:color="auto" w:fill="auto"/>
        <w:tabs>
          <w:tab w:val="left" w:pos="1034"/>
        </w:tabs>
        <w:spacing w:line="240" w:lineRule="auto"/>
        <w:ind w:firstLine="709"/>
        <w:jc w:val="both"/>
        <w:rPr>
          <w:sz w:val="30"/>
          <w:szCs w:val="30"/>
        </w:rPr>
      </w:pPr>
      <w:r w:rsidRPr="001D3392">
        <w:rPr>
          <w:color w:val="000000"/>
          <w:sz w:val="30"/>
          <w:szCs w:val="30"/>
        </w:rPr>
        <w:t xml:space="preserve">Целью создания кадрового резерва является целенаправленная, системная работа по подбору, подготовке, расстановке и использованию профсоюзных кадров и актива для формирования и развития кадрового потенциала </w:t>
      </w:r>
      <w:r w:rsidR="00A07B44" w:rsidRPr="001D3392">
        <w:rPr>
          <w:color w:val="000000"/>
          <w:sz w:val="30"/>
          <w:szCs w:val="30"/>
        </w:rPr>
        <w:t>Профсоюза и</w:t>
      </w:r>
      <w:r w:rsidRPr="001D3392">
        <w:rPr>
          <w:color w:val="000000"/>
          <w:sz w:val="30"/>
          <w:szCs w:val="30"/>
        </w:rPr>
        <w:t xml:space="preserve"> </w:t>
      </w:r>
      <w:r w:rsidR="00A07B44" w:rsidRPr="001D3392">
        <w:rPr>
          <w:color w:val="000000"/>
          <w:sz w:val="30"/>
          <w:szCs w:val="30"/>
        </w:rPr>
        <w:t>его</w:t>
      </w:r>
      <w:r w:rsidRPr="001D3392">
        <w:rPr>
          <w:color w:val="000000"/>
          <w:sz w:val="30"/>
          <w:szCs w:val="30"/>
        </w:rPr>
        <w:t xml:space="preserve"> организационных структур.</w:t>
      </w:r>
    </w:p>
    <w:p w:rsidR="00233F76" w:rsidRPr="001D3392" w:rsidRDefault="00233F76" w:rsidP="00233F76">
      <w:pPr>
        <w:pStyle w:val="20"/>
        <w:numPr>
          <w:ilvl w:val="0"/>
          <w:numId w:val="2"/>
        </w:numPr>
        <w:shd w:val="clear" w:color="auto" w:fill="auto"/>
        <w:tabs>
          <w:tab w:val="left" w:pos="1029"/>
        </w:tabs>
        <w:spacing w:line="240" w:lineRule="auto"/>
        <w:ind w:firstLine="709"/>
        <w:jc w:val="both"/>
        <w:rPr>
          <w:sz w:val="30"/>
          <w:szCs w:val="30"/>
        </w:rPr>
      </w:pPr>
      <w:r w:rsidRPr="001D3392">
        <w:rPr>
          <w:color w:val="000000"/>
          <w:sz w:val="30"/>
          <w:szCs w:val="30"/>
        </w:rPr>
        <w:t xml:space="preserve">При формировании кадрового резерва осуществляется последовательность прохождения лицами, включенными в кадровый резерв, профессиональной и </w:t>
      </w:r>
      <w:r w:rsidRPr="001D3392">
        <w:rPr>
          <w:rStyle w:val="2pt"/>
          <w:spacing w:val="0"/>
          <w:sz w:val="30"/>
          <w:szCs w:val="30"/>
        </w:rPr>
        <w:t>(или)</w:t>
      </w:r>
      <w:r w:rsidRPr="001D3392">
        <w:rPr>
          <w:color w:val="000000"/>
          <w:sz w:val="30"/>
          <w:szCs w:val="30"/>
        </w:rPr>
        <w:t xml:space="preserve"> профсоюзной работы.</w:t>
      </w:r>
    </w:p>
    <w:p w:rsidR="00233F76" w:rsidRPr="001D3392" w:rsidRDefault="00233F76" w:rsidP="00233F76">
      <w:pPr>
        <w:pStyle w:val="20"/>
        <w:numPr>
          <w:ilvl w:val="0"/>
          <w:numId w:val="2"/>
        </w:numPr>
        <w:shd w:val="clear" w:color="auto" w:fill="auto"/>
        <w:tabs>
          <w:tab w:val="left" w:pos="995"/>
        </w:tabs>
        <w:spacing w:line="240" w:lineRule="auto"/>
        <w:ind w:firstLine="709"/>
        <w:jc w:val="both"/>
        <w:rPr>
          <w:sz w:val="30"/>
          <w:szCs w:val="30"/>
        </w:rPr>
      </w:pPr>
      <w:r w:rsidRPr="001D3392">
        <w:rPr>
          <w:color w:val="000000"/>
          <w:sz w:val="30"/>
          <w:szCs w:val="30"/>
        </w:rPr>
        <w:t>Кадровый резерв формируется с учетом текущей (оперативный кадровый резерв) и перспективной потребности (перспективный кадровый резерв).</w:t>
      </w:r>
    </w:p>
    <w:p w:rsidR="00233F76" w:rsidRDefault="00233F76" w:rsidP="00233F76">
      <w:pPr>
        <w:pStyle w:val="20"/>
        <w:shd w:val="clear" w:color="auto" w:fill="auto"/>
        <w:spacing w:line="240" w:lineRule="auto"/>
        <w:ind w:firstLine="709"/>
        <w:jc w:val="both"/>
        <w:rPr>
          <w:color w:val="000000"/>
          <w:sz w:val="30"/>
          <w:szCs w:val="30"/>
        </w:rPr>
      </w:pPr>
      <w:r w:rsidRPr="001D3392">
        <w:rPr>
          <w:color w:val="000000"/>
          <w:sz w:val="30"/>
          <w:szCs w:val="30"/>
        </w:rPr>
        <w:t xml:space="preserve">Оперативный кадровый резерв формируется на должности в </w:t>
      </w:r>
      <w:r w:rsidR="00A07B44" w:rsidRPr="001D3392">
        <w:rPr>
          <w:color w:val="000000"/>
          <w:sz w:val="30"/>
          <w:szCs w:val="30"/>
        </w:rPr>
        <w:t>Профсоюзе, его</w:t>
      </w:r>
      <w:r w:rsidRPr="001D3392">
        <w:rPr>
          <w:color w:val="000000"/>
          <w:sz w:val="30"/>
          <w:szCs w:val="30"/>
        </w:rPr>
        <w:t xml:space="preserve"> организационных структурах по перечню должностей согласно приложению 1 к настоящему Положению.</w:t>
      </w:r>
    </w:p>
    <w:p w:rsidR="001D3392" w:rsidRPr="001D3392" w:rsidRDefault="001D3392" w:rsidP="00233F76">
      <w:pPr>
        <w:pStyle w:val="2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</w:p>
    <w:p w:rsidR="00A07B44" w:rsidRPr="001D3392" w:rsidRDefault="00A07B44" w:rsidP="00233F76">
      <w:pPr>
        <w:pStyle w:val="20"/>
        <w:shd w:val="clear" w:color="auto" w:fill="auto"/>
        <w:spacing w:line="240" w:lineRule="auto"/>
        <w:ind w:firstLine="709"/>
        <w:jc w:val="center"/>
        <w:rPr>
          <w:color w:val="000000"/>
          <w:sz w:val="30"/>
          <w:szCs w:val="30"/>
        </w:rPr>
      </w:pPr>
    </w:p>
    <w:p w:rsidR="00A07B44" w:rsidRPr="001D3392" w:rsidRDefault="00233F76" w:rsidP="00233F76">
      <w:pPr>
        <w:pStyle w:val="20"/>
        <w:shd w:val="clear" w:color="auto" w:fill="auto"/>
        <w:spacing w:line="240" w:lineRule="auto"/>
        <w:ind w:firstLine="709"/>
        <w:jc w:val="center"/>
        <w:rPr>
          <w:color w:val="000000"/>
          <w:sz w:val="30"/>
          <w:szCs w:val="30"/>
        </w:rPr>
      </w:pPr>
      <w:r w:rsidRPr="001D3392">
        <w:rPr>
          <w:color w:val="000000"/>
          <w:sz w:val="30"/>
          <w:szCs w:val="30"/>
        </w:rPr>
        <w:lastRenderedPageBreak/>
        <w:t xml:space="preserve">ГЛАВА 2 </w:t>
      </w:r>
    </w:p>
    <w:p w:rsidR="00233F76" w:rsidRPr="001D3392" w:rsidRDefault="00233F76" w:rsidP="00233F76">
      <w:pPr>
        <w:pStyle w:val="20"/>
        <w:shd w:val="clear" w:color="auto" w:fill="auto"/>
        <w:spacing w:line="240" w:lineRule="auto"/>
        <w:ind w:firstLine="709"/>
        <w:jc w:val="center"/>
        <w:rPr>
          <w:sz w:val="30"/>
          <w:szCs w:val="30"/>
        </w:rPr>
      </w:pPr>
      <w:r w:rsidRPr="001D3392">
        <w:rPr>
          <w:color w:val="000000"/>
          <w:sz w:val="30"/>
          <w:szCs w:val="30"/>
        </w:rPr>
        <w:t>ПОРЯДОК ФОРМИРОВАНИЯ И УТВЕРЖДЕНИЯ КАДРОВОГО РЕЗЕРВА</w:t>
      </w:r>
    </w:p>
    <w:p w:rsidR="00233F76" w:rsidRPr="001D3392" w:rsidRDefault="00233F76" w:rsidP="00233F76">
      <w:pPr>
        <w:pStyle w:val="20"/>
        <w:numPr>
          <w:ilvl w:val="0"/>
          <w:numId w:val="2"/>
        </w:numPr>
        <w:shd w:val="clear" w:color="auto" w:fill="auto"/>
        <w:tabs>
          <w:tab w:val="left" w:pos="1018"/>
        </w:tabs>
        <w:spacing w:line="240" w:lineRule="auto"/>
        <w:ind w:firstLine="709"/>
        <w:jc w:val="both"/>
        <w:rPr>
          <w:sz w:val="30"/>
          <w:szCs w:val="30"/>
        </w:rPr>
      </w:pPr>
      <w:r w:rsidRPr="001D3392">
        <w:rPr>
          <w:color w:val="000000"/>
          <w:sz w:val="30"/>
          <w:szCs w:val="30"/>
        </w:rPr>
        <w:t>Формирование кадрового резерва осуществляется исходя из принципа актуальности, востребованности и перспективности кандидатов.</w:t>
      </w:r>
    </w:p>
    <w:p w:rsidR="00233F76" w:rsidRPr="001D3392" w:rsidRDefault="00233F76" w:rsidP="00233F76">
      <w:pPr>
        <w:pStyle w:val="20"/>
        <w:numPr>
          <w:ilvl w:val="0"/>
          <w:numId w:val="2"/>
        </w:numPr>
        <w:shd w:val="clear" w:color="auto" w:fill="auto"/>
        <w:tabs>
          <w:tab w:val="left" w:pos="990"/>
        </w:tabs>
        <w:spacing w:line="240" w:lineRule="auto"/>
        <w:ind w:firstLine="709"/>
        <w:jc w:val="both"/>
        <w:rPr>
          <w:sz w:val="30"/>
          <w:szCs w:val="30"/>
        </w:rPr>
      </w:pPr>
      <w:r w:rsidRPr="001D3392">
        <w:rPr>
          <w:color w:val="000000"/>
          <w:sz w:val="30"/>
          <w:szCs w:val="30"/>
        </w:rPr>
        <w:t>Ответственность за организацию работы по подбору, формированию, подготовке и расстановке кадрового резерва и ее результаты несут руководител</w:t>
      </w:r>
      <w:r w:rsidR="00A07B44" w:rsidRPr="001D3392">
        <w:rPr>
          <w:color w:val="000000"/>
          <w:sz w:val="30"/>
          <w:szCs w:val="30"/>
        </w:rPr>
        <w:t>ь</w:t>
      </w:r>
      <w:r w:rsidRPr="001D3392">
        <w:rPr>
          <w:color w:val="000000"/>
          <w:sz w:val="30"/>
          <w:szCs w:val="30"/>
        </w:rPr>
        <w:t xml:space="preserve"> </w:t>
      </w:r>
      <w:r w:rsidR="00A07B44" w:rsidRPr="001D3392">
        <w:rPr>
          <w:color w:val="000000"/>
          <w:sz w:val="30"/>
          <w:szCs w:val="30"/>
        </w:rPr>
        <w:t>Профсоюза</w:t>
      </w:r>
      <w:r w:rsidRPr="001D3392">
        <w:rPr>
          <w:color w:val="000000"/>
          <w:sz w:val="30"/>
          <w:szCs w:val="30"/>
        </w:rPr>
        <w:t xml:space="preserve"> </w:t>
      </w:r>
      <w:r w:rsidR="00A07B44" w:rsidRPr="001D3392">
        <w:rPr>
          <w:color w:val="000000"/>
          <w:sz w:val="30"/>
          <w:szCs w:val="30"/>
        </w:rPr>
        <w:t>и руководители его</w:t>
      </w:r>
      <w:r w:rsidRPr="001D3392">
        <w:rPr>
          <w:color w:val="000000"/>
          <w:sz w:val="30"/>
          <w:szCs w:val="30"/>
        </w:rPr>
        <w:t xml:space="preserve"> организационных структур.</w:t>
      </w:r>
    </w:p>
    <w:p w:rsidR="00233F76" w:rsidRPr="001D3392" w:rsidRDefault="00233F76" w:rsidP="00233F76">
      <w:pPr>
        <w:pStyle w:val="20"/>
        <w:numPr>
          <w:ilvl w:val="0"/>
          <w:numId w:val="2"/>
        </w:numPr>
        <w:shd w:val="clear" w:color="auto" w:fill="auto"/>
        <w:tabs>
          <w:tab w:val="left" w:pos="1023"/>
        </w:tabs>
        <w:spacing w:line="240" w:lineRule="auto"/>
        <w:ind w:firstLine="709"/>
        <w:jc w:val="both"/>
        <w:rPr>
          <w:sz w:val="30"/>
          <w:szCs w:val="30"/>
        </w:rPr>
      </w:pPr>
      <w:r w:rsidRPr="001D3392">
        <w:rPr>
          <w:color w:val="000000"/>
          <w:sz w:val="30"/>
          <w:szCs w:val="30"/>
        </w:rPr>
        <w:t>При формировании оперативного кадрового резерва рекомендуется зачислять в его состав, как правило, не менее 2 кандидатов на каждую должность.</w:t>
      </w:r>
    </w:p>
    <w:p w:rsidR="00233F76" w:rsidRPr="001D3392" w:rsidRDefault="001D3392" w:rsidP="001D3392">
      <w:pPr>
        <w:pStyle w:val="20"/>
        <w:shd w:val="clear" w:color="auto" w:fill="auto"/>
        <w:tabs>
          <w:tab w:val="left" w:pos="709"/>
        </w:tabs>
        <w:spacing w:line="240" w:lineRule="auto"/>
        <w:jc w:val="both"/>
        <w:rPr>
          <w:sz w:val="30"/>
          <w:szCs w:val="30"/>
        </w:rPr>
      </w:pPr>
      <w:r w:rsidRPr="001D3392">
        <w:rPr>
          <w:color w:val="000000"/>
          <w:sz w:val="30"/>
          <w:szCs w:val="30"/>
        </w:rPr>
        <w:tab/>
      </w:r>
      <w:r w:rsidR="00233F76" w:rsidRPr="001D3392">
        <w:rPr>
          <w:color w:val="000000"/>
          <w:sz w:val="30"/>
          <w:szCs w:val="30"/>
        </w:rPr>
        <w:t>Основными критериями для зачисления в кадровый резерв являются: уровень квалификации и управленческой подготовки, в том числе</w:t>
      </w:r>
    </w:p>
    <w:p w:rsidR="00233F76" w:rsidRPr="001D3392" w:rsidRDefault="00233F76" w:rsidP="00233F76">
      <w:pPr>
        <w:pStyle w:val="20"/>
        <w:shd w:val="clear" w:color="auto" w:fill="auto"/>
        <w:spacing w:line="240" w:lineRule="auto"/>
        <w:ind w:firstLine="709"/>
        <w:rPr>
          <w:sz w:val="30"/>
          <w:szCs w:val="30"/>
        </w:rPr>
      </w:pPr>
      <w:r w:rsidRPr="001D3392">
        <w:rPr>
          <w:color w:val="000000"/>
          <w:sz w:val="30"/>
          <w:szCs w:val="30"/>
        </w:rPr>
        <w:t>наличие высшего образования;</w:t>
      </w:r>
    </w:p>
    <w:p w:rsidR="00233F76" w:rsidRPr="001D3392" w:rsidRDefault="00233F76" w:rsidP="00233F76">
      <w:pPr>
        <w:pStyle w:val="20"/>
        <w:shd w:val="clear" w:color="auto" w:fill="auto"/>
        <w:spacing w:line="240" w:lineRule="auto"/>
        <w:ind w:firstLine="709"/>
        <w:rPr>
          <w:sz w:val="30"/>
          <w:szCs w:val="30"/>
        </w:rPr>
      </w:pPr>
      <w:r w:rsidRPr="001D3392">
        <w:rPr>
          <w:color w:val="000000"/>
          <w:sz w:val="30"/>
          <w:szCs w:val="30"/>
        </w:rPr>
        <w:t>изучение автобиографических сведений, рекомендаций; деловые и личностные качества кандидата (компетентность, инициативность, принципиальность, коммуникабельность, культура общения), его способность к предстоящей работе;</w:t>
      </w:r>
    </w:p>
    <w:p w:rsidR="00233F76" w:rsidRPr="001D3392" w:rsidRDefault="00233F76" w:rsidP="00233F76">
      <w:pPr>
        <w:pStyle w:val="20"/>
        <w:shd w:val="clear" w:color="auto" w:fill="auto"/>
        <w:spacing w:line="240" w:lineRule="auto"/>
        <w:ind w:firstLine="709"/>
        <w:rPr>
          <w:sz w:val="30"/>
          <w:szCs w:val="30"/>
        </w:rPr>
      </w:pPr>
      <w:r w:rsidRPr="001D3392">
        <w:rPr>
          <w:color w:val="000000"/>
          <w:sz w:val="30"/>
          <w:szCs w:val="30"/>
        </w:rPr>
        <w:t>умение вести переговоры, работать с людьми и коллективами; положительные результаты работы в занимаемой должности, трудовая и исполнительская дисциплина;</w:t>
      </w:r>
    </w:p>
    <w:p w:rsidR="00233F76" w:rsidRPr="001D3392" w:rsidRDefault="00233F76" w:rsidP="00233F76">
      <w:pPr>
        <w:pStyle w:val="2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 w:rsidRPr="001D3392">
        <w:rPr>
          <w:color w:val="000000"/>
          <w:sz w:val="30"/>
          <w:szCs w:val="30"/>
        </w:rPr>
        <w:t>знание основ законодательства о профессиональных союзах, о труде, об охране труда, идеологии белорусского государства, общей социально- экономической политики и ситуации в республике, области, районе, городе;</w:t>
      </w:r>
    </w:p>
    <w:p w:rsidR="00233F76" w:rsidRPr="001D3392" w:rsidRDefault="00233F76" w:rsidP="00233F76">
      <w:pPr>
        <w:pStyle w:val="2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 w:rsidRPr="001D3392">
        <w:rPr>
          <w:color w:val="000000"/>
          <w:sz w:val="30"/>
          <w:szCs w:val="30"/>
        </w:rPr>
        <w:t>наличие опыта профессиональной (профсоюзной) деятельности и (или) деятельности общественных объединений и иных организаций;</w:t>
      </w:r>
    </w:p>
    <w:p w:rsidR="00233F76" w:rsidRPr="001D3392" w:rsidRDefault="00233F76" w:rsidP="00233F76">
      <w:pPr>
        <w:pStyle w:val="2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 w:rsidRPr="001D3392">
        <w:rPr>
          <w:color w:val="000000"/>
          <w:sz w:val="30"/>
          <w:szCs w:val="30"/>
        </w:rPr>
        <w:t>отзывы непосредственных руководителей, подчиненных и коллег по работе, результаты собеседования с кандидатом в кадровый резерв, аттестации по основной деятельности и т.д.;</w:t>
      </w:r>
    </w:p>
    <w:p w:rsidR="00233F76" w:rsidRPr="001D3392" w:rsidRDefault="00233F76" w:rsidP="00233F76">
      <w:pPr>
        <w:pStyle w:val="2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 w:rsidRPr="001D3392">
        <w:rPr>
          <w:color w:val="000000"/>
          <w:sz w:val="30"/>
          <w:szCs w:val="30"/>
        </w:rPr>
        <w:t>владение знаниями и навыками работы на компьютере;</w:t>
      </w:r>
    </w:p>
    <w:p w:rsidR="00233F76" w:rsidRPr="001D3392" w:rsidRDefault="00233F76" w:rsidP="00233F76">
      <w:pPr>
        <w:pStyle w:val="2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 w:rsidRPr="001D3392">
        <w:rPr>
          <w:color w:val="000000"/>
          <w:sz w:val="30"/>
          <w:szCs w:val="30"/>
        </w:rPr>
        <w:t>отсутствие судимости;</w:t>
      </w:r>
    </w:p>
    <w:p w:rsidR="00233F76" w:rsidRPr="001D3392" w:rsidRDefault="00233F76" w:rsidP="00233F76">
      <w:pPr>
        <w:pStyle w:val="2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 w:rsidRPr="001D3392">
        <w:rPr>
          <w:color w:val="000000"/>
          <w:sz w:val="30"/>
          <w:szCs w:val="30"/>
        </w:rPr>
        <w:t>возраст кандидата и состояние его здоровья.</w:t>
      </w:r>
    </w:p>
    <w:p w:rsidR="00233F76" w:rsidRPr="001D3392" w:rsidRDefault="00233F76" w:rsidP="00233F76">
      <w:pPr>
        <w:pStyle w:val="20"/>
        <w:numPr>
          <w:ilvl w:val="0"/>
          <w:numId w:val="2"/>
        </w:numPr>
        <w:shd w:val="clear" w:color="auto" w:fill="auto"/>
        <w:tabs>
          <w:tab w:val="left" w:pos="1142"/>
        </w:tabs>
        <w:spacing w:line="240" w:lineRule="auto"/>
        <w:ind w:firstLine="709"/>
        <w:jc w:val="both"/>
        <w:rPr>
          <w:sz w:val="30"/>
          <w:szCs w:val="30"/>
        </w:rPr>
      </w:pPr>
      <w:r w:rsidRPr="001D3392">
        <w:rPr>
          <w:color w:val="000000"/>
          <w:sz w:val="30"/>
          <w:szCs w:val="30"/>
        </w:rPr>
        <w:t>Включение лиц в кадровый резерв осуществляется с их согласия.</w:t>
      </w:r>
    </w:p>
    <w:p w:rsidR="00233F76" w:rsidRPr="001D3392" w:rsidRDefault="00233F76" w:rsidP="00233F76">
      <w:pPr>
        <w:pStyle w:val="20"/>
        <w:numPr>
          <w:ilvl w:val="0"/>
          <w:numId w:val="2"/>
        </w:numPr>
        <w:shd w:val="clear" w:color="auto" w:fill="auto"/>
        <w:tabs>
          <w:tab w:val="left" w:pos="1162"/>
        </w:tabs>
        <w:spacing w:line="240" w:lineRule="auto"/>
        <w:ind w:firstLine="709"/>
        <w:jc w:val="both"/>
        <w:rPr>
          <w:sz w:val="30"/>
          <w:szCs w:val="30"/>
        </w:rPr>
      </w:pPr>
      <w:r w:rsidRPr="001D3392">
        <w:rPr>
          <w:color w:val="000000"/>
          <w:sz w:val="30"/>
          <w:szCs w:val="30"/>
        </w:rPr>
        <w:t>При внесении предложений по выдвижению кандидата в кадровый резерв на каждого кандидата представляются:</w:t>
      </w:r>
    </w:p>
    <w:p w:rsidR="00233F76" w:rsidRPr="001D3392" w:rsidRDefault="00233F76" w:rsidP="00233F76">
      <w:pPr>
        <w:pStyle w:val="2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 w:rsidRPr="001D3392">
        <w:rPr>
          <w:color w:val="000000"/>
          <w:sz w:val="30"/>
          <w:szCs w:val="30"/>
        </w:rPr>
        <w:t>справка-</w:t>
      </w:r>
      <w:r w:rsidR="00A07B44" w:rsidRPr="001D3392">
        <w:rPr>
          <w:color w:val="000000"/>
          <w:sz w:val="30"/>
          <w:szCs w:val="30"/>
        </w:rPr>
        <w:t>объективка</w:t>
      </w:r>
      <w:r w:rsidRPr="001D3392">
        <w:rPr>
          <w:color w:val="000000"/>
          <w:sz w:val="30"/>
          <w:szCs w:val="30"/>
        </w:rPr>
        <w:t>;</w:t>
      </w:r>
    </w:p>
    <w:p w:rsidR="00233F76" w:rsidRPr="001D3392" w:rsidRDefault="00233F76" w:rsidP="00233F76">
      <w:pPr>
        <w:pStyle w:val="2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 w:rsidRPr="001D3392">
        <w:rPr>
          <w:color w:val="000000"/>
          <w:sz w:val="30"/>
          <w:szCs w:val="30"/>
        </w:rPr>
        <w:t>автобиография;</w:t>
      </w:r>
    </w:p>
    <w:p w:rsidR="00233F76" w:rsidRPr="001D3392" w:rsidRDefault="00233F76" w:rsidP="00233F76">
      <w:pPr>
        <w:pStyle w:val="2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 w:rsidRPr="001D3392">
        <w:rPr>
          <w:color w:val="000000"/>
          <w:sz w:val="30"/>
          <w:szCs w:val="30"/>
        </w:rPr>
        <w:t>копии документов об образовании;</w:t>
      </w:r>
    </w:p>
    <w:p w:rsidR="00233F76" w:rsidRPr="001D3392" w:rsidRDefault="00233F76" w:rsidP="00233F76">
      <w:pPr>
        <w:pStyle w:val="2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 w:rsidRPr="001D3392">
        <w:rPr>
          <w:color w:val="000000"/>
          <w:sz w:val="30"/>
          <w:szCs w:val="30"/>
        </w:rPr>
        <w:t xml:space="preserve">характеристика с места работы, отражающая деловые и </w:t>
      </w:r>
      <w:r w:rsidRPr="001D3392">
        <w:rPr>
          <w:color w:val="000000"/>
          <w:sz w:val="30"/>
          <w:szCs w:val="30"/>
        </w:rPr>
        <w:lastRenderedPageBreak/>
        <w:t>личностные качества, общий стаж или опыт профсоюзной работы, с отметкой кандидата о согласии на включение в резерв.</w:t>
      </w:r>
    </w:p>
    <w:p w:rsidR="00233F76" w:rsidRPr="001D3392" w:rsidRDefault="00233F76" w:rsidP="00A07B44">
      <w:pPr>
        <w:pStyle w:val="20"/>
        <w:numPr>
          <w:ilvl w:val="0"/>
          <w:numId w:val="2"/>
        </w:numPr>
        <w:shd w:val="clear" w:color="auto" w:fill="auto"/>
        <w:tabs>
          <w:tab w:val="left" w:pos="1158"/>
        </w:tabs>
        <w:spacing w:line="240" w:lineRule="auto"/>
        <w:ind w:firstLine="709"/>
        <w:jc w:val="both"/>
        <w:rPr>
          <w:sz w:val="30"/>
          <w:szCs w:val="30"/>
        </w:rPr>
      </w:pPr>
      <w:r w:rsidRPr="001D3392">
        <w:rPr>
          <w:color w:val="000000"/>
          <w:sz w:val="30"/>
          <w:szCs w:val="30"/>
        </w:rPr>
        <w:t xml:space="preserve">Лица, включенные в кадровый резерв, при прочих равных условиях с другими претендентами на конкретную должность обладают преимущественным </w:t>
      </w:r>
      <w:r w:rsidRPr="001D3392">
        <w:rPr>
          <w:rStyle w:val="175pt0pt75"/>
          <w:spacing w:val="0"/>
          <w:w w:val="100"/>
          <w:sz w:val="30"/>
          <w:szCs w:val="30"/>
        </w:rPr>
        <w:t>правом на выдвижение к избранию (назначению) на должность</w:t>
      </w:r>
      <w:r w:rsidRPr="001D3392">
        <w:rPr>
          <w:rStyle w:val="175pt0pt75"/>
          <w:spacing w:val="0"/>
          <w:sz w:val="30"/>
          <w:szCs w:val="30"/>
        </w:rPr>
        <w:t>.</w:t>
      </w:r>
    </w:p>
    <w:p w:rsidR="00233F76" w:rsidRPr="001D3392" w:rsidRDefault="00233F76" w:rsidP="00233F76">
      <w:pPr>
        <w:pStyle w:val="20"/>
        <w:numPr>
          <w:ilvl w:val="0"/>
          <w:numId w:val="2"/>
        </w:numPr>
        <w:shd w:val="clear" w:color="auto" w:fill="auto"/>
        <w:tabs>
          <w:tab w:val="left" w:pos="1186"/>
        </w:tabs>
        <w:spacing w:line="240" w:lineRule="auto"/>
        <w:ind w:firstLine="709"/>
        <w:jc w:val="both"/>
        <w:rPr>
          <w:sz w:val="30"/>
          <w:szCs w:val="30"/>
        </w:rPr>
      </w:pPr>
      <w:r w:rsidRPr="001D3392">
        <w:rPr>
          <w:color w:val="000000"/>
          <w:sz w:val="30"/>
          <w:szCs w:val="30"/>
        </w:rPr>
        <w:t>Включение работника в кадровый резерв не является основанием для избрания или назначения его на руководящую должность.</w:t>
      </w:r>
    </w:p>
    <w:p w:rsidR="00233F76" w:rsidRPr="001D3392" w:rsidRDefault="00233F76" w:rsidP="00233F76">
      <w:pPr>
        <w:pStyle w:val="20"/>
        <w:numPr>
          <w:ilvl w:val="0"/>
          <w:numId w:val="2"/>
        </w:numPr>
        <w:shd w:val="clear" w:color="auto" w:fill="auto"/>
        <w:tabs>
          <w:tab w:val="left" w:pos="1177"/>
        </w:tabs>
        <w:spacing w:line="240" w:lineRule="auto"/>
        <w:ind w:firstLine="709"/>
        <w:jc w:val="both"/>
        <w:rPr>
          <w:sz w:val="30"/>
          <w:szCs w:val="30"/>
        </w:rPr>
      </w:pPr>
      <w:r w:rsidRPr="001D3392">
        <w:rPr>
          <w:color w:val="000000"/>
          <w:sz w:val="30"/>
          <w:szCs w:val="30"/>
        </w:rPr>
        <w:t xml:space="preserve">С учетом положений Концепции кадровой политики Федерации профсоюзов Беларуси кадровый резерв на должности председателей, заместителей председателей </w:t>
      </w:r>
      <w:r w:rsidR="00A07B44" w:rsidRPr="001D3392">
        <w:rPr>
          <w:color w:val="000000"/>
          <w:sz w:val="30"/>
          <w:szCs w:val="30"/>
        </w:rPr>
        <w:t>Профсоюза и его организационных структур</w:t>
      </w:r>
      <w:r w:rsidRPr="001D3392">
        <w:rPr>
          <w:color w:val="000000"/>
          <w:sz w:val="30"/>
          <w:szCs w:val="30"/>
        </w:rPr>
        <w:t>:</w:t>
      </w:r>
    </w:p>
    <w:p w:rsidR="00233F76" w:rsidRPr="001D3392" w:rsidRDefault="00233F76" w:rsidP="00233F76">
      <w:pPr>
        <w:pStyle w:val="2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 w:rsidRPr="001D3392">
        <w:rPr>
          <w:color w:val="000000"/>
          <w:sz w:val="30"/>
          <w:szCs w:val="30"/>
        </w:rPr>
        <w:t>рекомендуют руководящие органы соответствующих профсоюзных организаций;</w:t>
      </w:r>
    </w:p>
    <w:p w:rsidR="00233F76" w:rsidRPr="001D3392" w:rsidRDefault="00233F76" w:rsidP="00233F76">
      <w:pPr>
        <w:pStyle w:val="2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 w:rsidRPr="001D3392">
        <w:rPr>
          <w:color w:val="000000"/>
          <w:sz w:val="30"/>
          <w:szCs w:val="30"/>
        </w:rPr>
        <w:t>утверждают руководящие органы вышестоящих профсоюзных организаций.</w:t>
      </w:r>
    </w:p>
    <w:p w:rsidR="00233F76" w:rsidRPr="001D3392" w:rsidRDefault="001D3392" w:rsidP="00233F76">
      <w:pPr>
        <w:pStyle w:val="2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Оперативный к</w:t>
      </w:r>
      <w:r w:rsidR="00233F76" w:rsidRPr="001D3392">
        <w:rPr>
          <w:color w:val="000000"/>
          <w:sz w:val="30"/>
          <w:szCs w:val="30"/>
        </w:rPr>
        <w:t xml:space="preserve">адровый резерв на должности председателя, заместителя председателя </w:t>
      </w:r>
      <w:r w:rsidR="00A07B44" w:rsidRPr="001D3392">
        <w:rPr>
          <w:color w:val="000000"/>
          <w:sz w:val="30"/>
          <w:szCs w:val="30"/>
        </w:rPr>
        <w:t>Профсоюза</w:t>
      </w:r>
      <w:r w:rsidR="00233F76" w:rsidRPr="001D3392">
        <w:rPr>
          <w:color w:val="000000"/>
          <w:sz w:val="30"/>
          <w:szCs w:val="30"/>
        </w:rPr>
        <w:t xml:space="preserve"> рекомендует и утверждает </w:t>
      </w:r>
      <w:r w:rsidR="00A07B44" w:rsidRPr="001D3392">
        <w:rPr>
          <w:color w:val="000000"/>
          <w:sz w:val="30"/>
          <w:szCs w:val="30"/>
        </w:rPr>
        <w:t>Президиум Р</w:t>
      </w:r>
      <w:r w:rsidR="00233F76" w:rsidRPr="001D3392">
        <w:rPr>
          <w:color w:val="000000"/>
          <w:sz w:val="30"/>
          <w:szCs w:val="30"/>
        </w:rPr>
        <w:t xml:space="preserve">еспубликанского комитета </w:t>
      </w:r>
      <w:r w:rsidR="00A07B44" w:rsidRPr="001D3392">
        <w:rPr>
          <w:color w:val="000000"/>
          <w:sz w:val="30"/>
          <w:szCs w:val="30"/>
        </w:rPr>
        <w:t>П</w:t>
      </w:r>
      <w:r w:rsidR="00233F76" w:rsidRPr="001D3392">
        <w:rPr>
          <w:color w:val="000000"/>
          <w:sz w:val="30"/>
          <w:szCs w:val="30"/>
        </w:rPr>
        <w:t>рофсоюза.</w:t>
      </w:r>
    </w:p>
    <w:p w:rsidR="00A67D5A" w:rsidRPr="001D3392" w:rsidRDefault="00A67D5A" w:rsidP="001D3392">
      <w:pPr>
        <w:pStyle w:val="10"/>
        <w:numPr>
          <w:ilvl w:val="0"/>
          <w:numId w:val="2"/>
        </w:numPr>
        <w:shd w:val="clear" w:color="auto" w:fill="auto"/>
        <w:spacing w:before="0" w:after="0" w:line="240" w:lineRule="auto"/>
        <w:ind w:right="40" w:firstLine="709"/>
        <w:jc w:val="both"/>
        <w:rPr>
          <w:sz w:val="30"/>
          <w:szCs w:val="30"/>
        </w:rPr>
      </w:pPr>
      <w:r w:rsidRPr="001D3392">
        <w:rPr>
          <w:sz w:val="30"/>
          <w:szCs w:val="30"/>
        </w:rPr>
        <w:t>Председатель Республиканского комитета Профсоюза, председатели соответствующих организационных структур Профсоюза готовят предложения о персональном составе</w:t>
      </w:r>
      <w:r w:rsidR="001D3392">
        <w:rPr>
          <w:sz w:val="30"/>
          <w:szCs w:val="30"/>
        </w:rPr>
        <w:t xml:space="preserve"> оперативного</w:t>
      </w:r>
      <w:r w:rsidRPr="001D3392">
        <w:rPr>
          <w:sz w:val="30"/>
          <w:szCs w:val="30"/>
        </w:rPr>
        <w:t xml:space="preserve"> кадрового резерва, формируют его список, согласовывают его с вышестоящей организацией, после чего утверждают кадровый резерв на заседании коллегиальных органов соответствующих организационных структур Профсоюза.</w:t>
      </w:r>
    </w:p>
    <w:p w:rsidR="00A67D5A" w:rsidRPr="001D3392" w:rsidRDefault="00A67D5A" w:rsidP="001D3392">
      <w:pPr>
        <w:pStyle w:val="10"/>
        <w:numPr>
          <w:ilvl w:val="0"/>
          <w:numId w:val="2"/>
        </w:numPr>
        <w:shd w:val="clear" w:color="auto" w:fill="auto"/>
        <w:spacing w:before="0" w:after="0" w:line="240" w:lineRule="auto"/>
        <w:ind w:right="40" w:firstLine="709"/>
        <w:jc w:val="both"/>
        <w:rPr>
          <w:sz w:val="30"/>
          <w:szCs w:val="30"/>
        </w:rPr>
      </w:pPr>
      <w:r w:rsidRPr="001D3392">
        <w:rPr>
          <w:sz w:val="30"/>
          <w:szCs w:val="30"/>
        </w:rPr>
        <w:t xml:space="preserve">Утвержденный список </w:t>
      </w:r>
      <w:r w:rsidR="001D3392">
        <w:rPr>
          <w:sz w:val="30"/>
          <w:szCs w:val="30"/>
        </w:rPr>
        <w:t xml:space="preserve">оперативного </w:t>
      </w:r>
      <w:r w:rsidRPr="001D3392">
        <w:rPr>
          <w:sz w:val="30"/>
          <w:szCs w:val="30"/>
        </w:rPr>
        <w:t xml:space="preserve">кадрового резерва направляется в коллегиальный орган вышестоящей организации Профсоюза </w:t>
      </w:r>
      <w:r w:rsidR="0093553E" w:rsidRPr="001D3392">
        <w:rPr>
          <w:rStyle w:val="0pt"/>
          <w:i w:val="0"/>
          <w:sz w:val="30"/>
          <w:szCs w:val="30"/>
        </w:rPr>
        <w:t xml:space="preserve">по форме </w:t>
      </w:r>
      <w:proofErr w:type="gramStart"/>
      <w:r w:rsidR="0093553E" w:rsidRPr="001D3392">
        <w:rPr>
          <w:rStyle w:val="0pt"/>
          <w:i w:val="0"/>
          <w:sz w:val="30"/>
          <w:szCs w:val="30"/>
        </w:rPr>
        <w:t>согласно приложения</w:t>
      </w:r>
      <w:proofErr w:type="gramEnd"/>
      <w:r w:rsidR="0093553E" w:rsidRPr="001D3392">
        <w:rPr>
          <w:rStyle w:val="0pt"/>
          <w:i w:val="0"/>
          <w:sz w:val="30"/>
          <w:szCs w:val="30"/>
        </w:rPr>
        <w:t xml:space="preserve"> 2</w:t>
      </w:r>
      <w:r w:rsidRPr="001D3392">
        <w:rPr>
          <w:rStyle w:val="0pt"/>
          <w:i w:val="0"/>
          <w:sz w:val="30"/>
          <w:szCs w:val="30"/>
        </w:rPr>
        <w:t>.</w:t>
      </w:r>
    </w:p>
    <w:p w:rsidR="00233F76" w:rsidRPr="001D3392" w:rsidRDefault="00233F76" w:rsidP="001D3392">
      <w:pPr>
        <w:pStyle w:val="20"/>
        <w:numPr>
          <w:ilvl w:val="0"/>
          <w:numId w:val="2"/>
        </w:numPr>
        <w:shd w:val="clear" w:color="auto" w:fill="auto"/>
        <w:tabs>
          <w:tab w:val="left" w:pos="1182"/>
        </w:tabs>
        <w:spacing w:line="240" w:lineRule="auto"/>
        <w:ind w:firstLine="709"/>
        <w:jc w:val="both"/>
        <w:rPr>
          <w:sz w:val="30"/>
          <w:szCs w:val="30"/>
        </w:rPr>
      </w:pPr>
      <w:r w:rsidRPr="001D3392">
        <w:rPr>
          <w:color w:val="000000"/>
          <w:sz w:val="30"/>
          <w:szCs w:val="30"/>
        </w:rPr>
        <w:t>После утверждения кадрового резерва вышестоящим профсоюзным органом профсоюзные органы, рекомендовавшие кадровый резерв, создают базу данных, в которой фиксируются анкетные данные претендентов, должности, на которые предполагается их выдвигать, сведения о прохождении обучения и повышении квалификации, иные сведения.</w:t>
      </w:r>
    </w:p>
    <w:p w:rsidR="00233F76" w:rsidRPr="001D3392" w:rsidRDefault="00233F76" w:rsidP="001D3392">
      <w:pPr>
        <w:pStyle w:val="20"/>
        <w:numPr>
          <w:ilvl w:val="0"/>
          <w:numId w:val="2"/>
        </w:numPr>
        <w:shd w:val="clear" w:color="auto" w:fill="auto"/>
        <w:tabs>
          <w:tab w:val="left" w:pos="1158"/>
        </w:tabs>
        <w:spacing w:line="240" w:lineRule="auto"/>
        <w:ind w:firstLine="709"/>
        <w:jc w:val="both"/>
        <w:rPr>
          <w:sz w:val="30"/>
          <w:szCs w:val="30"/>
        </w:rPr>
      </w:pPr>
      <w:r w:rsidRPr="001D3392">
        <w:rPr>
          <w:color w:val="000000"/>
          <w:sz w:val="30"/>
          <w:szCs w:val="30"/>
        </w:rPr>
        <w:t>Список лиц, включенных в оперативный кадровый резерв, ведется по форме согласно приложению 2 к настоящему Положению.</w:t>
      </w:r>
    </w:p>
    <w:p w:rsidR="00233F76" w:rsidRPr="001D3392" w:rsidRDefault="003B7F71" w:rsidP="00233F76">
      <w:pPr>
        <w:pStyle w:val="20"/>
        <w:numPr>
          <w:ilvl w:val="0"/>
          <w:numId w:val="2"/>
        </w:numPr>
        <w:shd w:val="clear" w:color="auto" w:fill="auto"/>
        <w:tabs>
          <w:tab w:val="left" w:pos="1172"/>
        </w:tabs>
        <w:spacing w:line="240" w:lineRule="auto"/>
        <w:ind w:firstLine="709"/>
        <w:jc w:val="both"/>
        <w:rPr>
          <w:sz w:val="30"/>
          <w:szCs w:val="30"/>
        </w:rPr>
      </w:pPr>
      <w:proofErr w:type="gramStart"/>
      <w:r w:rsidRPr="001D3392">
        <w:rPr>
          <w:color w:val="000000"/>
          <w:sz w:val="30"/>
          <w:szCs w:val="30"/>
        </w:rPr>
        <w:t>Профсоюз</w:t>
      </w:r>
      <w:r w:rsidR="00233F76" w:rsidRPr="001D3392">
        <w:rPr>
          <w:color w:val="000000"/>
          <w:sz w:val="30"/>
          <w:szCs w:val="30"/>
        </w:rPr>
        <w:t xml:space="preserve"> представля</w:t>
      </w:r>
      <w:r w:rsidRPr="001D3392">
        <w:rPr>
          <w:color w:val="000000"/>
          <w:sz w:val="30"/>
          <w:szCs w:val="30"/>
        </w:rPr>
        <w:t>е</w:t>
      </w:r>
      <w:r w:rsidR="00233F76" w:rsidRPr="001D3392">
        <w:rPr>
          <w:color w:val="000000"/>
          <w:sz w:val="30"/>
          <w:szCs w:val="30"/>
        </w:rPr>
        <w:t xml:space="preserve">т в главное управление организационной и кадровой работы аппарата Совета ФПБ сводный список лиц, включенных в оперативный кадровый резерв на должности председателей, заместителей председателей </w:t>
      </w:r>
      <w:r w:rsidRPr="001D3392">
        <w:rPr>
          <w:color w:val="000000"/>
          <w:sz w:val="30"/>
          <w:szCs w:val="30"/>
        </w:rPr>
        <w:t>Профсоюза</w:t>
      </w:r>
      <w:r w:rsidR="00233F76" w:rsidRPr="001D3392">
        <w:rPr>
          <w:color w:val="000000"/>
          <w:sz w:val="30"/>
          <w:szCs w:val="30"/>
        </w:rPr>
        <w:t xml:space="preserve">, областных, </w:t>
      </w:r>
      <w:r w:rsidRPr="001D3392">
        <w:rPr>
          <w:color w:val="000000"/>
          <w:sz w:val="30"/>
          <w:szCs w:val="30"/>
        </w:rPr>
        <w:t>Минской городской организаций профсоюза</w:t>
      </w:r>
      <w:r w:rsidR="00233F76" w:rsidRPr="001D3392">
        <w:rPr>
          <w:color w:val="000000"/>
          <w:sz w:val="30"/>
          <w:szCs w:val="30"/>
        </w:rPr>
        <w:t xml:space="preserve">, объединенных </w:t>
      </w:r>
      <w:r w:rsidRPr="001D3392">
        <w:rPr>
          <w:color w:val="000000"/>
          <w:sz w:val="30"/>
          <w:szCs w:val="30"/>
        </w:rPr>
        <w:t>организаций профсоюза,</w:t>
      </w:r>
      <w:r w:rsidR="00233F76" w:rsidRPr="001D3392">
        <w:rPr>
          <w:color w:val="000000"/>
          <w:sz w:val="30"/>
          <w:szCs w:val="30"/>
        </w:rPr>
        <w:t xml:space="preserve"> первичных профсоюзных организаций </w:t>
      </w:r>
      <w:r w:rsidR="00233F76" w:rsidRPr="001D3392">
        <w:rPr>
          <w:color w:val="000000"/>
          <w:sz w:val="30"/>
          <w:szCs w:val="30"/>
        </w:rPr>
        <w:lastRenderedPageBreak/>
        <w:t xml:space="preserve">(освобожденных), заведующих отделами, главных бухгалтеров, главных технических инспекторов труда, главных правовых инспекторов труда </w:t>
      </w:r>
      <w:r w:rsidRPr="001D3392">
        <w:rPr>
          <w:color w:val="000000"/>
          <w:sz w:val="30"/>
          <w:szCs w:val="30"/>
        </w:rPr>
        <w:t>Профсоюза</w:t>
      </w:r>
      <w:r w:rsidR="00233F76" w:rsidRPr="001D3392">
        <w:rPr>
          <w:color w:val="000000"/>
          <w:sz w:val="30"/>
          <w:szCs w:val="30"/>
        </w:rPr>
        <w:t>.</w:t>
      </w:r>
      <w:proofErr w:type="gramEnd"/>
    </w:p>
    <w:p w:rsidR="00233F76" w:rsidRPr="001D3392" w:rsidRDefault="00233F76" w:rsidP="00233F76">
      <w:pPr>
        <w:pStyle w:val="20"/>
        <w:numPr>
          <w:ilvl w:val="0"/>
          <w:numId w:val="2"/>
        </w:numPr>
        <w:shd w:val="clear" w:color="auto" w:fill="auto"/>
        <w:tabs>
          <w:tab w:val="left" w:pos="1172"/>
        </w:tabs>
        <w:spacing w:line="240" w:lineRule="auto"/>
        <w:ind w:firstLine="709"/>
        <w:jc w:val="both"/>
        <w:rPr>
          <w:sz w:val="30"/>
          <w:szCs w:val="30"/>
        </w:rPr>
      </w:pPr>
      <w:r w:rsidRPr="001D3392">
        <w:rPr>
          <w:color w:val="000000"/>
          <w:sz w:val="30"/>
          <w:szCs w:val="30"/>
        </w:rPr>
        <w:t>Главное управление организационной и кадровой работы аппарата Совета ФПБ:</w:t>
      </w:r>
    </w:p>
    <w:p w:rsidR="00233F76" w:rsidRPr="001D3392" w:rsidRDefault="00233F76" w:rsidP="00233F76">
      <w:pPr>
        <w:pStyle w:val="2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 w:rsidRPr="001D3392">
        <w:rPr>
          <w:color w:val="000000"/>
          <w:sz w:val="30"/>
          <w:szCs w:val="30"/>
        </w:rPr>
        <w:t xml:space="preserve">обобщает списки лиц, включенных в оперативный кадровый резерв </w:t>
      </w:r>
      <w:r w:rsidR="003B7F71" w:rsidRPr="001D3392">
        <w:rPr>
          <w:color w:val="000000"/>
          <w:sz w:val="30"/>
          <w:szCs w:val="30"/>
        </w:rPr>
        <w:t>Профсоюза</w:t>
      </w:r>
      <w:r w:rsidRPr="001D3392">
        <w:rPr>
          <w:color w:val="000000"/>
          <w:sz w:val="30"/>
          <w:szCs w:val="30"/>
        </w:rPr>
        <w:t>, по форме согласно приложению 2 к настоящему Положению в электронном виде и на бумажном носителе;</w:t>
      </w:r>
    </w:p>
    <w:p w:rsidR="00233F76" w:rsidRPr="001D3392" w:rsidRDefault="00233F76" w:rsidP="00233F76">
      <w:pPr>
        <w:pStyle w:val="20"/>
        <w:shd w:val="clear" w:color="auto" w:fill="auto"/>
        <w:spacing w:line="240" w:lineRule="auto"/>
        <w:ind w:firstLine="709"/>
        <w:jc w:val="both"/>
        <w:rPr>
          <w:color w:val="000000"/>
          <w:sz w:val="30"/>
          <w:szCs w:val="30"/>
        </w:rPr>
      </w:pPr>
      <w:r w:rsidRPr="001D3392">
        <w:rPr>
          <w:color w:val="000000"/>
          <w:sz w:val="30"/>
          <w:szCs w:val="30"/>
        </w:rPr>
        <w:t xml:space="preserve">оказывает содействие </w:t>
      </w:r>
      <w:r w:rsidR="003B7F71" w:rsidRPr="001D3392">
        <w:rPr>
          <w:color w:val="000000"/>
          <w:sz w:val="30"/>
          <w:szCs w:val="30"/>
        </w:rPr>
        <w:t>Профсоюзу</w:t>
      </w:r>
      <w:r w:rsidRPr="001D3392">
        <w:rPr>
          <w:color w:val="000000"/>
          <w:sz w:val="30"/>
          <w:szCs w:val="30"/>
        </w:rPr>
        <w:t xml:space="preserve"> в организации работы с кадровым резервом, в том числе его обучении, обобщает предложения отраслевых профсоюзов по совершенствованию данной работы.</w:t>
      </w:r>
    </w:p>
    <w:p w:rsidR="00E05765" w:rsidRPr="001D3392" w:rsidRDefault="00E05765" w:rsidP="00E05765">
      <w:pPr>
        <w:widowControl/>
        <w:ind w:firstLine="0"/>
        <w:jc w:val="left"/>
        <w:rPr>
          <w:b/>
          <w:bCs/>
          <w:snapToGrid/>
          <w:szCs w:val="30"/>
        </w:rPr>
      </w:pPr>
    </w:p>
    <w:p w:rsidR="00E05765" w:rsidRPr="001D3392" w:rsidRDefault="00E05765" w:rsidP="000C4755">
      <w:pPr>
        <w:pStyle w:val="20"/>
        <w:shd w:val="clear" w:color="auto" w:fill="auto"/>
        <w:spacing w:line="240" w:lineRule="auto"/>
        <w:jc w:val="center"/>
        <w:rPr>
          <w:color w:val="000000"/>
          <w:sz w:val="30"/>
          <w:szCs w:val="30"/>
        </w:rPr>
      </w:pPr>
      <w:r w:rsidRPr="001D3392">
        <w:rPr>
          <w:color w:val="000000"/>
          <w:sz w:val="30"/>
          <w:szCs w:val="30"/>
        </w:rPr>
        <w:t xml:space="preserve">ГЛАВА </w:t>
      </w:r>
      <w:r w:rsidR="0083751E" w:rsidRPr="001D3392">
        <w:rPr>
          <w:color w:val="000000"/>
          <w:sz w:val="30"/>
          <w:szCs w:val="30"/>
        </w:rPr>
        <w:t>3</w:t>
      </w:r>
    </w:p>
    <w:p w:rsidR="00E05765" w:rsidRPr="001D3392" w:rsidRDefault="00E05765" w:rsidP="000C4755">
      <w:pPr>
        <w:pStyle w:val="20"/>
        <w:shd w:val="clear" w:color="auto" w:fill="auto"/>
        <w:spacing w:line="240" w:lineRule="auto"/>
        <w:jc w:val="center"/>
        <w:rPr>
          <w:color w:val="000000"/>
          <w:sz w:val="30"/>
          <w:szCs w:val="30"/>
        </w:rPr>
      </w:pPr>
      <w:r w:rsidRPr="001D3392">
        <w:rPr>
          <w:color w:val="000000"/>
          <w:sz w:val="30"/>
          <w:szCs w:val="30"/>
        </w:rPr>
        <w:t>ПОРЯДОК ФОРМИРОВАНИЯ И УТВЕРЖДЕНИЯ ПЕРСПЕКТИВНОГО КАДРОВОГО РЕЗЕРВА</w:t>
      </w:r>
    </w:p>
    <w:p w:rsidR="00E05765" w:rsidRPr="001D3392" w:rsidRDefault="00E05765" w:rsidP="00E05765">
      <w:pPr>
        <w:widowControl/>
        <w:ind w:firstLine="0"/>
        <w:rPr>
          <w:b/>
          <w:bCs/>
          <w:snapToGrid/>
          <w:szCs w:val="30"/>
        </w:rPr>
      </w:pPr>
    </w:p>
    <w:p w:rsidR="00E05765" w:rsidRPr="001D3392" w:rsidRDefault="00E05765" w:rsidP="00E05765">
      <w:pPr>
        <w:pStyle w:val="20"/>
        <w:numPr>
          <w:ilvl w:val="0"/>
          <w:numId w:val="2"/>
        </w:numPr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 w:rsidRPr="001D3392">
        <w:rPr>
          <w:color w:val="000000"/>
          <w:sz w:val="30"/>
          <w:szCs w:val="30"/>
        </w:rPr>
        <w:t>Перспективный кадровый резерв формируется из числа молодых активистов (возраст до 35 лет включительно), обладающих лидерскими и организаторскими качествами, которые могут быть избраны (назначены) на руководящие должности.</w:t>
      </w:r>
    </w:p>
    <w:p w:rsidR="00E05765" w:rsidRPr="001D3392" w:rsidRDefault="00E05765" w:rsidP="00E05765">
      <w:pPr>
        <w:widowControl/>
        <w:numPr>
          <w:ilvl w:val="0"/>
          <w:numId w:val="2"/>
        </w:numPr>
        <w:ind w:firstLine="709"/>
        <w:rPr>
          <w:snapToGrid/>
          <w:szCs w:val="30"/>
        </w:rPr>
      </w:pPr>
      <w:r w:rsidRPr="001D3392">
        <w:rPr>
          <w:snapToGrid/>
          <w:szCs w:val="30"/>
        </w:rPr>
        <w:t>Перспективный резерв создается в Профсоюзе с целью обеспечения постоянного наращивания кадрового потенциала, формирования преемственности и содействия карьерному продвижению талантливой молодежи, обладающей высокопрофессиональными деловыми и личностными качествами.</w:t>
      </w:r>
    </w:p>
    <w:p w:rsidR="00E05765" w:rsidRPr="001D3392" w:rsidRDefault="00E05765" w:rsidP="00E05765">
      <w:pPr>
        <w:widowControl/>
        <w:numPr>
          <w:ilvl w:val="0"/>
          <w:numId w:val="2"/>
        </w:numPr>
        <w:ind w:firstLine="709"/>
        <w:rPr>
          <w:snapToGrid/>
          <w:szCs w:val="30"/>
        </w:rPr>
      </w:pPr>
      <w:proofErr w:type="gramStart"/>
      <w:r w:rsidRPr="001D3392">
        <w:rPr>
          <w:snapToGrid/>
          <w:szCs w:val="30"/>
        </w:rPr>
        <w:t xml:space="preserve">Для выдвижения в перспективный резерв первичные профсоюзные организации (объединенные организации профсоюза) на каждого кандидата направляют в областные, Минскую городскую организацию: </w:t>
      </w:r>
      <w:proofErr w:type="gramEnd"/>
    </w:p>
    <w:p w:rsidR="00C67EDE" w:rsidRPr="001D3392" w:rsidRDefault="00C67EDE" w:rsidP="00C67EDE">
      <w:pPr>
        <w:pStyle w:val="2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 w:rsidRPr="001D3392">
        <w:rPr>
          <w:color w:val="000000"/>
          <w:sz w:val="30"/>
          <w:szCs w:val="30"/>
        </w:rPr>
        <w:t>справка-объективка;</w:t>
      </w:r>
    </w:p>
    <w:p w:rsidR="00C67EDE" w:rsidRPr="001D3392" w:rsidRDefault="00C67EDE" w:rsidP="00C67EDE">
      <w:pPr>
        <w:pStyle w:val="2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 w:rsidRPr="001D3392">
        <w:rPr>
          <w:color w:val="000000"/>
          <w:sz w:val="30"/>
          <w:szCs w:val="30"/>
        </w:rPr>
        <w:t>автобиография;</w:t>
      </w:r>
    </w:p>
    <w:p w:rsidR="00C67EDE" w:rsidRPr="001D3392" w:rsidRDefault="00C67EDE" w:rsidP="00C67EDE">
      <w:pPr>
        <w:pStyle w:val="2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 w:rsidRPr="001D3392">
        <w:rPr>
          <w:color w:val="000000"/>
          <w:sz w:val="30"/>
          <w:szCs w:val="30"/>
        </w:rPr>
        <w:t>копии документов об образовании;</w:t>
      </w:r>
    </w:p>
    <w:p w:rsidR="00C67EDE" w:rsidRPr="001D3392" w:rsidRDefault="00C67EDE" w:rsidP="00C67EDE">
      <w:pPr>
        <w:widowControl/>
        <w:rPr>
          <w:snapToGrid/>
          <w:szCs w:val="30"/>
        </w:rPr>
      </w:pPr>
      <w:r w:rsidRPr="001D3392">
        <w:rPr>
          <w:color w:val="000000"/>
          <w:szCs w:val="30"/>
        </w:rPr>
        <w:t>характеристика с места работы, отражающая деловые и личностные качества, общий стаж или опыт профсоюзной работы, с отметкой кандидата о согласии на включение в резерв.</w:t>
      </w:r>
    </w:p>
    <w:p w:rsidR="00C67EDE" w:rsidRPr="001D3392" w:rsidRDefault="00C67EDE" w:rsidP="00C67EDE">
      <w:pPr>
        <w:widowControl/>
        <w:ind w:left="709" w:firstLine="0"/>
        <w:rPr>
          <w:snapToGrid/>
          <w:szCs w:val="30"/>
        </w:rPr>
      </w:pPr>
      <w:r w:rsidRPr="001D3392">
        <w:rPr>
          <w:snapToGrid/>
          <w:szCs w:val="30"/>
        </w:rPr>
        <w:t>копии документов об образовании, о переподготовке и повышении квалификации.</w:t>
      </w:r>
    </w:p>
    <w:p w:rsidR="00C67EDE" w:rsidRPr="001D3392" w:rsidRDefault="00C67EDE" w:rsidP="00E05765">
      <w:pPr>
        <w:widowControl/>
        <w:numPr>
          <w:ilvl w:val="0"/>
          <w:numId w:val="2"/>
        </w:numPr>
        <w:ind w:firstLine="709"/>
        <w:rPr>
          <w:snapToGrid/>
          <w:szCs w:val="30"/>
        </w:rPr>
      </w:pPr>
      <w:r w:rsidRPr="001D3392">
        <w:rPr>
          <w:szCs w:val="30"/>
        </w:rPr>
        <w:t xml:space="preserve">Отбор кандидатов для зачисления в перспективный резерв осуществляется на заседании Президиума областных, Минского городского комитетов профсоюза на основании оценки деловых и личностных качеств кандидата для зачисления в перспективный резерв, собеседования. </w:t>
      </w:r>
    </w:p>
    <w:p w:rsidR="007A22DC" w:rsidRPr="001D3392" w:rsidRDefault="00C67EDE" w:rsidP="007A22DC">
      <w:pPr>
        <w:pStyle w:val="20"/>
        <w:numPr>
          <w:ilvl w:val="0"/>
          <w:numId w:val="2"/>
        </w:numPr>
        <w:shd w:val="clear" w:color="auto" w:fill="auto"/>
        <w:tabs>
          <w:tab w:val="left" w:pos="1158"/>
        </w:tabs>
        <w:spacing w:line="240" w:lineRule="auto"/>
        <w:ind w:firstLine="709"/>
        <w:jc w:val="both"/>
        <w:rPr>
          <w:sz w:val="30"/>
          <w:szCs w:val="30"/>
        </w:rPr>
      </w:pPr>
      <w:r w:rsidRPr="001D3392">
        <w:rPr>
          <w:sz w:val="30"/>
          <w:szCs w:val="30"/>
        </w:rPr>
        <w:t xml:space="preserve"> </w:t>
      </w:r>
      <w:r w:rsidR="007A22DC" w:rsidRPr="001D3392">
        <w:rPr>
          <w:color w:val="000000"/>
          <w:sz w:val="30"/>
          <w:szCs w:val="30"/>
        </w:rPr>
        <w:t>Список лиц, включенных в перспективный кадровый резерв, ведется по форме согласно приложению 3 к настоящему Положению.</w:t>
      </w:r>
    </w:p>
    <w:p w:rsidR="00C67EDE" w:rsidRPr="001D3392" w:rsidRDefault="007A22DC" w:rsidP="00C67EDE">
      <w:pPr>
        <w:widowControl/>
        <w:numPr>
          <w:ilvl w:val="0"/>
          <w:numId w:val="2"/>
        </w:numPr>
        <w:ind w:firstLine="709"/>
        <w:rPr>
          <w:snapToGrid/>
          <w:szCs w:val="30"/>
        </w:rPr>
      </w:pPr>
      <w:r>
        <w:rPr>
          <w:szCs w:val="30"/>
        </w:rPr>
        <w:lastRenderedPageBreak/>
        <w:t xml:space="preserve">Список </w:t>
      </w:r>
      <w:proofErr w:type="gramStart"/>
      <w:r w:rsidR="00C67EDE" w:rsidRPr="001D3392">
        <w:rPr>
          <w:szCs w:val="30"/>
        </w:rPr>
        <w:t>лиц, включенных в перспективный кадровый резерв представляется</w:t>
      </w:r>
      <w:proofErr w:type="gramEnd"/>
      <w:r w:rsidR="00C67EDE" w:rsidRPr="001D3392">
        <w:rPr>
          <w:szCs w:val="30"/>
        </w:rPr>
        <w:t xml:space="preserve"> в Республиканский комитет профсоюза по форме согласно приложени</w:t>
      </w:r>
      <w:r>
        <w:rPr>
          <w:szCs w:val="30"/>
        </w:rPr>
        <w:t>ю</w:t>
      </w:r>
      <w:r w:rsidR="00C67EDE" w:rsidRPr="001D3392">
        <w:rPr>
          <w:szCs w:val="30"/>
        </w:rPr>
        <w:t xml:space="preserve"> 3</w:t>
      </w:r>
      <w:r w:rsidR="00E05765" w:rsidRPr="001D3392">
        <w:rPr>
          <w:szCs w:val="30"/>
        </w:rPr>
        <w:t>.</w:t>
      </w:r>
    </w:p>
    <w:p w:rsidR="00E05765" w:rsidRPr="001D3392" w:rsidRDefault="00C67EDE" w:rsidP="00C67EDE">
      <w:pPr>
        <w:widowControl/>
        <w:numPr>
          <w:ilvl w:val="0"/>
          <w:numId w:val="2"/>
        </w:numPr>
        <w:ind w:firstLine="709"/>
        <w:rPr>
          <w:snapToGrid/>
          <w:szCs w:val="30"/>
        </w:rPr>
      </w:pPr>
      <w:r w:rsidRPr="001D3392">
        <w:rPr>
          <w:szCs w:val="30"/>
        </w:rPr>
        <w:t>Лица, состоящие в перспективном резерве, при прочих равных условиях с другими претендентами на вакантную должность, обладают преимущественным правом на занятие этой должности. Однако включение работника в перспективный резерв не является безусловным основанием для назначения его на конкретную должность.</w:t>
      </w:r>
    </w:p>
    <w:p w:rsidR="003B7F71" w:rsidRPr="001D3392" w:rsidRDefault="003B7F71" w:rsidP="00233F76">
      <w:pPr>
        <w:pStyle w:val="20"/>
        <w:shd w:val="clear" w:color="auto" w:fill="auto"/>
        <w:spacing w:line="240" w:lineRule="auto"/>
        <w:ind w:firstLine="709"/>
        <w:jc w:val="center"/>
        <w:rPr>
          <w:color w:val="000000"/>
          <w:sz w:val="30"/>
          <w:szCs w:val="30"/>
        </w:rPr>
      </w:pPr>
    </w:p>
    <w:p w:rsidR="00233F76" w:rsidRPr="001D3392" w:rsidRDefault="00233F76" w:rsidP="0083751E">
      <w:pPr>
        <w:pStyle w:val="20"/>
        <w:shd w:val="clear" w:color="auto" w:fill="auto"/>
        <w:spacing w:line="240" w:lineRule="auto"/>
        <w:jc w:val="center"/>
        <w:rPr>
          <w:sz w:val="30"/>
          <w:szCs w:val="30"/>
        </w:rPr>
      </w:pPr>
      <w:r w:rsidRPr="001D3392">
        <w:rPr>
          <w:color w:val="000000"/>
          <w:sz w:val="30"/>
          <w:szCs w:val="30"/>
        </w:rPr>
        <w:t xml:space="preserve">ГЛАВА </w:t>
      </w:r>
      <w:r w:rsidR="00C67EDE" w:rsidRPr="001D3392">
        <w:rPr>
          <w:color w:val="000000"/>
          <w:sz w:val="30"/>
          <w:szCs w:val="30"/>
        </w:rPr>
        <w:t>4</w:t>
      </w:r>
    </w:p>
    <w:p w:rsidR="0083751E" w:rsidRPr="001D3392" w:rsidRDefault="00233F76" w:rsidP="0083751E">
      <w:pPr>
        <w:pStyle w:val="20"/>
        <w:shd w:val="clear" w:color="auto" w:fill="auto"/>
        <w:spacing w:line="240" w:lineRule="auto"/>
        <w:jc w:val="center"/>
        <w:rPr>
          <w:color w:val="000000"/>
          <w:sz w:val="30"/>
          <w:szCs w:val="30"/>
        </w:rPr>
      </w:pPr>
      <w:r w:rsidRPr="001D3392">
        <w:rPr>
          <w:color w:val="000000"/>
          <w:sz w:val="30"/>
          <w:szCs w:val="30"/>
        </w:rPr>
        <w:t>ПОР</w:t>
      </w:r>
      <w:r w:rsidR="0083751E" w:rsidRPr="001D3392">
        <w:rPr>
          <w:color w:val="000000"/>
          <w:sz w:val="30"/>
          <w:szCs w:val="30"/>
        </w:rPr>
        <w:t xml:space="preserve">ЯДОК РАБОТЫ С </w:t>
      </w:r>
      <w:r w:rsidR="007A22DC">
        <w:rPr>
          <w:color w:val="000000"/>
          <w:sz w:val="30"/>
          <w:szCs w:val="30"/>
        </w:rPr>
        <w:t>КАДРОВЫМ РЕЗЕРВОМ</w:t>
      </w:r>
      <w:r w:rsidR="002136FA" w:rsidRPr="001D3392">
        <w:rPr>
          <w:color w:val="000000"/>
          <w:sz w:val="30"/>
          <w:szCs w:val="30"/>
        </w:rPr>
        <w:t>.</w:t>
      </w:r>
    </w:p>
    <w:p w:rsidR="0083751E" w:rsidRPr="001D3392" w:rsidRDefault="00233F76" w:rsidP="0083751E">
      <w:pPr>
        <w:pStyle w:val="20"/>
        <w:shd w:val="clear" w:color="auto" w:fill="auto"/>
        <w:spacing w:line="240" w:lineRule="auto"/>
        <w:jc w:val="center"/>
        <w:rPr>
          <w:color w:val="000000"/>
          <w:sz w:val="30"/>
          <w:szCs w:val="30"/>
        </w:rPr>
      </w:pPr>
      <w:r w:rsidRPr="001D3392">
        <w:rPr>
          <w:color w:val="000000"/>
          <w:sz w:val="30"/>
          <w:szCs w:val="30"/>
        </w:rPr>
        <w:t>ПОДГОТОВКА ЛИ</w:t>
      </w:r>
      <w:r w:rsidR="002136FA" w:rsidRPr="001D3392">
        <w:rPr>
          <w:color w:val="000000"/>
          <w:sz w:val="30"/>
          <w:szCs w:val="30"/>
        </w:rPr>
        <w:t>Ц, СОСТОЯЩИХ В КАДРОВОМ РЕЗЕРВЕ.</w:t>
      </w:r>
    </w:p>
    <w:p w:rsidR="0083751E" w:rsidRPr="001D3392" w:rsidRDefault="0083751E" w:rsidP="00233F76">
      <w:pPr>
        <w:pStyle w:val="20"/>
        <w:shd w:val="clear" w:color="auto" w:fill="auto"/>
        <w:spacing w:line="240" w:lineRule="auto"/>
        <w:ind w:firstLine="709"/>
        <w:jc w:val="center"/>
        <w:rPr>
          <w:sz w:val="30"/>
          <w:szCs w:val="30"/>
        </w:rPr>
      </w:pPr>
    </w:p>
    <w:p w:rsidR="00233F76" w:rsidRPr="001D3392" w:rsidRDefault="007A22DC" w:rsidP="00233F76">
      <w:pPr>
        <w:pStyle w:val="20"/>
        <w:numPr>
          <w:ilvl w:val="0"/>
          <w:numId w:val="2"/>
        </w:numPr>
        <w:shd w:val="clear" w:color="auto" w:fill="auto"/>
        <w:tabs>
          <w:tab w:val="left" w:pos="1162"/>
        </w:tabs>
        <w:spacing w:line="240" w:lineRule="auto"/>
        <w:ind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Оперативный к</w:t>
      </w:r>
      <w:r w:rsidR="00233F76" w:rsidRPr="001D3392">
        <w:rPr>
          <w:color w:val="000000"/>
          <w:sz w:val="30"/>
          <w:szCs w:val="30"/>
        </w:rPr>
        <w:t>адровый резерв формируется (обновляется) по мере необходимости, но не реже одного раза в два года (по состоянию на 30 марта).</w:t>
      </w:r>
    </w:p>
    <w:p w:rsidR="002136FA" w:rsidRPr="001D3392" w:rsidRDefault="002136FA" w:rsidP="002136FA">
      <w:pPr>
        <w:pStyle w:val="Style3"/>
        <w:widowControl/>
        <w:numPr>
          <w:ilvl w:val="0"/>
          <w:numId w:val="2"/>
        </w:numPr>
        <w:tabs>
          <w:tab w:val="left" w:pos="1454"/>
        </w:tabs>
        <w:spacing w:line="240" w:lineRule="auto"/>
        <w:ind w:firstLine="709"/>
        <w:rPr>
          <w:rStyle w:val="FontStyle13"/>
          <w:rFonts w:ascii="Times New Roman" w:hAnsi="Times New Roman" w:cs="Times New Roman"/>
          <w:sz w:val="30"/>
          <w:szCs w:val="30"/>
        </w:rPr>
      </w:pPr>
      <w:r w:rsidRPr="001D3392">
        <w:rPr>
          <w:rStyle w:val="FontStyle13"/>
          <w:rFonts w:ascii="Times New Roman" w:hAnsi="Times New Roman" w:cs="Times New Roman"/>
          <w:sz w:val="30"/>
          <w:szCs w:val="30"/>
        </w:rPr>
        <w:t xml:space="preserve">Состав </w:t>
      </w:r>
      <w:r w:rsidRPr="001D3392">
        <w:rPr>
          <w:rFonts w:ascii="Times New Roman" w:hAnsi="Times New Roman"/>
          <w:bCs/>
          <w:sz w:val="30"/>
          <w:szCs w:val="30"/>
        </w:rPr>
        <w:t xml:space="preserve">перспективного </w:t>
      </w:r>
      <w:r w:rsidRPr="001D3392">
        <w:rPr>
          <w:rFonts w:ascii="Times New Roman" w:hAnsi="Times New Roman"/>
          <w:bCs/>
          <w:sz w:val="30"/>
          <w:szCs w:val="30"/>
        </w:rPr>
        <w:tab/>
      </w:r>
      <w:r w:rsidRPr="001D3392">
        <w:rPr>
          <w:rStyle w:val="FontStyle13"/>
          <w:rFonts w:ascii="Times New Roman" w:hAnsi="Times New Roman" w:cs="Times New Roman"/>
          <w:sz w:val="30"/>
          <w:szCs w:val="30"/>
        </w:rPr>
        <w:t>резерва профсоюзных кадров уточняется ежегодно в последнем квартале текущего года и формируется на следующий год. В исключительных случаях возможна замена отдельных претендентов в иные сроки.</w:t>
      </w:r>
    </w:p>
    <w:p w:rsidR="00233F76" w:rsidRPr="001D3392" w:rsidRDefault="00233F76" w:rsidP="00233F76">
      <w:pPr>
        <w:pStyle w:val="20"/>
        <w:numPr>
          <w:ilvl w:val="0"/>
          <w:numId w:val="2"/>
        </w:numPr>
        <w:shd w:val="clear" w:color="auto" w:fill="auto"/>
        <w:tabs>
          <w:tab w:val="left" w:pos="1167"/>
        </w:tabs>
        <w:spacing w:line="240" w:lineRule="auto"/>
        <w:ind w:firstLine="709"/>
        <w:jc w:val="both"/>
        <w:rPr>
          <w:sz w:val="30"/>
          <w:szCs w:val="30"/>
        </w:rPr>
      </w:pPr>
      <w:r w:rsidRPr="001D3392">
        <w:rPr>
          <w:color w:val="000000"/>
          <w:sz w:val="30"/>
          <w:szCs w:val="30"/>
        </w:rPr>
        <w:t>Срок пребывания лиц, включенных в кадровый резерв</w:t>
      </w:r>
      <w:proofErr w:type="gramStart"/>
      <w:r w:rsidR="007A22DC">
        <w:rPr>
          <w:color w:val="000000"/>
          <w:sz w:val="30"/>
          <w:szCs w:val="30"/>
        </w:rPr>
        <w:t xml:space="preserve"> </w:t>
      </w:r>
      <w:r w:rsidRPr="001D3392">
        <w:rPr>
          <w:color w:val="000000"/>
          <w:sz w:val="30"/>
          <w:szCs w:val="30"/>
        </w:rPr>
        <w:t>,</w:t>
      </w:r>
      <w:proofErr w:type="gramEnd"/>
      <w:r w:rsidRPr="001D3392">
        <w:rPr>
          <w:color w:val="000000"/>
          <w:sz w:val="30"/>
          <w:szCs w:val="30"/>
        </w:rPr>
        <w:t xml:space="preserve"> определяется практической целесообразностью и перспективой их избрания или назначения на руководящие должности.</w:t>
      </w:r>
    </w:p>
    <w:p w:rsidR="00233F76" w:rsidRPr="001D3392" w:rsidRDefault="00233F76" w:rsidP="00233F76">
      <w:pPr>
        <w:pStyle w:val="20"/>
        <w:numPr>
          <w:ilvl w:val="0"/>
          <w:numId w:val="2"/>
        </w:numPr>
        <w:shd w:val="clear" w:color="auto" w:fill="auto"/>
        <w:tabs>
          <w:tab w:val="left" w:pos="1177"/>
        </w:tabs>
        <w:spacing w:line="240" w:lineRule="auto"/>
        <w:ind w:firstLine="709"/>
        <w:jc w:val="both"/>
        <w:rPr>
          <w:sz w:val="30"/>
          <w:szCs w:val="30"/>
        </w:rPr>
      </w:pPr>
      <w:r w:rsidRPr="001D3392">
        <w:rPr>
          <w:color w:val="000000"/>
          <w:sz w:val="30"/>
          <w:szCs w:val="30"/>
        </w:rPr>
        <w:t>При пересмотре состава кадрового резерва</w:t>
      </w:r>
      <w:r w:rsidR="002136FA" w:rsidRPr="001D3392">
        <w:rPr>
          <w:color w:val="000000"/>
          <w:sz w:val="30"/>
          <w:szCs w:val="30"/>
        </w:rPr>
        <w:t xml:space="preserve"> </w:t>
      </w:r>
      <w:r w:rsidRPr="001D3392">
        <w:rPr>
          <w:color w:val="000000"/>
          <w:sz w:val="30"/>
          <w:szCs w:val="30"/>
        </w:rPr>
        <w:t>проводится оценка деятельности и подготовки лиц, зачисленных в резерв, и принимается решение о дальнейшем пребывании их в кадровом резерве</w:t>
      </w:r>
      <w:r w:rsidR="002136FA" w:rsidRPr="001D3392">
        <w:rPr>
          <w:color w:val="000000"/>
          <w:sz w:val="30"/>
          <w:szCs w:val="30"/>
        </w:rPr>
        <w:t xml:space="preserve"> </w:t>
      </w:r>
      <w:r w:rsidRPr="001D3392">
        <w:rPr>
          <w:color w:val="000000"/>
          <w:sz w:val="30"/>
          <w:szCs w:val="30"/>
        </w:rPr>
        <w:t xml:space="preserve"> или об их исключении из резерва.</w:t>
      </w:r>
    </w:p>
    <w:p w:rsidR="00233F76" w:rsidRPr="001D3392" w:rsidRDefault="00233F76" w:rsidP="002136FA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line="240" w:lineRule="auto"/>
        <w:ind w:firstLine="709"/>
        <w:rPr>
          <w:sz w:val="30"/>
          <w:szCs w:val="30"/>
        </w:rPr>
      </w:pPr>
      <w:r w:rsidRPr="001D3392">
        <w:rPr>
          <w:color w:val="000000"/>
          <w:sz w:val="30"/>
          <w:szCs w:val="30"/>
        </w:rPr>
        <w:t>Основаниями для исключения из кадрового резерва</w:t>
      </w:r>
      <w:r w:rsidR="002136FA" w:rsidRPr="001D3392">
        <w:rPr>
          <w:color w:val="000000"/>
          <w:sz w:val="30"/>
          <w:szCs w:val="30"/>
        </w:rPr>
        <w:t xml:space="preserve"> (перспективного кадрового резерва)</w:t>
      </w:r>
      <w:r w:rsidRPr="001D3392">
        <w:rPr>
          <w:color w:val="000000"/>
          <w:sz w:val="30"/>
          <w:szCs w:val="30"/>
        </w:rPr>
        <w:t xml:space="preserve"> являются:</w:t>
      </w:r>
    </w:p>
    <w:p w:rsidR="00233F76" w:rsidRPr="001D3392" w:rsidRDefault="00233F76" w:rsidP="00233F76">
      <w:pPr>
        <w:pStyle w:val="2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 w:rsidRPr="001D3392">
        <w:rPr>
          <w:color w:val="000000"/>
          <w:sz w:val="30"/>
          <w:szCs w:val="30"/>
        </w:rPr>
        <w:t>подача лицом, состоящим в резерве, заявления об исключении</w:t>
      </w:r>
    </w:p>
    <w:p w:rsidR="00233F76" w:rsidRPr="001D3392" w:rsidRDefault="00233F76" w:rsidP="00233F76">
      <w:pPr>
        <w:pStyle w:val="20"/>
        <w:shd w:val="clear" w:color="auto" w:fill="auto"/>
        <w:spacing w:line="240" w:lineRule="auto"/>
        <w:ind w:firstLine="709"/>
        <w:rPr>
          <w:sz w:val="30"/>
          <w:szCs w:val="30"/>
        </w:rPr>
      </w:pPr>
      <w:r w:rsidRPr="001D3392">
        <w:rPr>
          <w:color w:val="000000"/>
          <w:sz w:val="30"/>
          <w:szCs w:val="30"/>
        </w:rPr>
        <w:t>его из кадрового резерва;</w:t>
      </w:r>
    </w:p>
    <w:p w:rsidR="00233F76" w:rsidRPr="001D3392" w:rsidRDefault="00233F76" w:rsidP="00233F76">
      <w:pPr>
        <w:pStyle w:val="2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 w:rsidRPr="001D3392">
        <w:rPr>
          <w:color w:val="000000"/>
          <w:sz w:val="30"/>
          <w:szCs w:val="30"/>
        </w:rPr>
        <w:t>выход из профсоюза;</w:t>
      </w:r>
    </w:p>
    <w:p w:rsidR="00233F76" w:rsidRPr="001D3392" w:rsidRDefault="00233F76" w:rsidP="00233F76">
      <w:pPr>
        <w:pStyle w:val="2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 w:rsidRPr="001D3392">
        <w:rPr>
          <w:color w:val="000000"/>
          <w:sz w:val="30"/>
          <w:szCs w:val="30"/>
        </w:rPr>
        <w:t>увольнение, перевод на другую работу и иные обстоятельства, исключающие возможность нахождения в кадровом резерве;</w:t>
      </w:r>
    </w:p>
    <w:p w:rsidR="00233F76" w:rsidRPr="001D3392" w:rsidRDefault="00233F76" w:rsidP="00233F76">
      <w:pPr>
        <w:pStyle w:val="2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 w:rsidRPr="001D3392">
        <w:rPr>
          <w:color w:val="000000"/>
          <w:sz w:val="30"/>
          <w:szCs w:val="30"/>
        </w:rPr>
        <w:t>ненадлежащее исполнение должностных обязанностей, нарушение трудовой и исполнительской дисциплины и т.д.</w:t>
      </w:r>
    </w:p>
    <w:p w:rsidR="00233F76" w:rsidRPr="001D3392" w:rsidRDefault="00233F76" w:rsidP="00233F76">
      <w:pPr>
        <w:pStyle w:val="20"/>
        <w:numPr>
          <w:ilvl w:val="0"/>
          <w:numId w:val="2"/>
        </w:numPr>
        <w:shd w:val="clear" w:color="auto" w:fill="auto"/>
        <w:tabs>
          <w:tab w:val="left" w:pos="1162"/>
        </w:tabs>
        <w:spacing w:line="240" w:lineRule="auto"/>
        <w:ind w:firstLine="709"/>
        <w:jc w:val="both"/>
        <w:rPr>
          <w:sz w:val="30"/>
          <w:szCs w:val="30"/>
        </w:rPr>
      </w:pPr>
      <w:r w:rsidRPr="001D3392">
        <w:rPr>
          <w:color w:val="000000"/>
          <w:sz w:val="30"/>
          <w:szCs w:val="30"/>
        </w:rPr>
        <w:t>Подготовку лиц, включенных в кадровый резерв, обеспечивают вышестоящие профсоюзные органы.</w:t>
      </w:r>
    </w:p>
    <w:p w:rsidR="00233F76" w:rsidRPr="001D3392" w:rsidRDefault="00233F76" w:rsidP="00233F76">
      <w:pPr>
        <w:pStyle w:val="20"/>
        <w:numPr>
          <w:ilvl w:val="0"/>
          <w:numId w:val="2"/>
        </w:numPr>
        <w:shd w:val="clear" w:color="auto" w:fill="auto"/>
        <w:tabs>
          <w:tab w:val="left" w:pos="1172"/>
        </w:tabs>
        <w:spacing w:line="240" w:lineRule="auto"/>
        <w:ind w:firstLine="709"/>
        <w:jc w:val="both"/>
        <w:rPr>
          <w:sz w:val="30"/>
          <w:szCs w:val="30"/>
        </w:rPr>
      </w:pPr>
      <w:r w:rsidRPr="001D3392">
        <w:rPr>
          <w:color w:val="000000"/>
          <w:sz w:val="30"/>
          <w:szCs w:val="30"/>
        </w:rPr>
        <w:t>Мероприятия по работе с кадровым резервом включаются в планы работы руководящих органов отраслевых профсоюзов и их организационных структур.</w:t>
      </w:r>
    </w:p>
    <w:p w:rsidR="00233F76" w:rsidRPr="001D3392" w:rsidRDefault="00233F76" w:rsidP="00233F76">
      <w:pPr>
        <w:pStyle w:val="20"/>
        <w:numPr>
          <w:ilvl w:val="0"/>
          <w:numId w:val="2"/>
        </w:numPr>
        <w:shd w:val="clear" w:color="auto" w:fill="auto"/>
        <w:tabs>
          <w:tab w:val="left" w:pos="1158"/>
        </w:tabs>
        <w:spacing w:line="240" w:lineRule="auto"/>
        <w:ind w:firstLine="709"/>
        <w:jc w:val="both"/>
        <w:rPr>
          <w:sz w:val="30"/>
          <w:szCs w:val="30"/>
        </w:rPr>
      </w:pPr>
      <w:r w:rsidRPr="001D3392">
        <w:rPr>
          <w:color w:val="000000"/>
          <w:sz w:val="30"/>
          <w:szCs w:val="30"/>
        </w:rPr>
        <w:t>Обучение лиц, состоящих в кадровых резервах, осуществляется, как правило, Международным университетом "МИ ГСО".</w:t>
      </w:r>
    </w:p>
    <w:p w:rsidR="00233F76" w:rsidRPr="001D3392" w:rsidRDefault="00233F76" w:rsidP="00233F76">
      <w:pPr>
        <w:pStyle w:val="20"/>
        <w:numPr>
          <w:ilvl w:val="0"/>
          <w:numId w:val="2"/>
        </w:numPr>
        <w:shd w:val="clear" w:color="auto" w:fill="auto"/>
        <w:tabs>
          <w:tab w:val="left" w:pos="1171"/>
        </w:tabs>
        <w:spacing w:line="240" w:lineRule="auto"/>
        <w:ind w:firstLine="709"/>
        <w:jc w:val="both"/>
        <w:rPr>
          <w:sz w:val="30"/>
          <w:szCs w:val="30"/>
        </w:rPr>
      </w:pPr>
      <w:r w:rsidRPr="001D3392">
        <w:rPr>
          <w:color w:val="000000"/>
          <w:sz w:val="30"/>
          <w:szCs w:val="30"/>
        </w:rPr>
        <w:lastRenderedPageBreak/>
        <w:t>Основными формами обучения являются:</w:t>
      </w:r>
    </w:p>
    <w:p w:rsidR="00233F76" w:rsidRPr="001D3392" w:rsidRDefault="00233F76" w:rsidP="00233F76">
      <w:pPr>
        <w:pStyle w:val="2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 w:rsidRPr="001D3392">
        <w:rPr>
          <w:color w:val="000000"/>
          <w:sz w:val="30"/>
          <w:szCs w:val="30"/>
        </w:rPr>
        <w:t>профессиональное обучение в Международном университете "МИТСО", других учреждениях образования (подготовка, переподготовка и повышение квалификации);</w:t>
      </w:r>
    </w:p>
    <w:p w:rsidR="00233F76" w:rsidRPr="001D3392" w:rsidRDefault="00233F76" w:rsidP="00233F76">
      <w:pPr>
        <w:pStyle w:val="2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 w:rsidRPr="001D3392">
        <w:rPr>
          <w:color w:val="000000"/>
          <w:sz w:val="30"/>
          <w:szCs w:val="30"/>
        </w:rPr>
        <w:t>семинары;</w:t>
      </w:r>
    </w:p>
    <w:p w:rsidR="00233F76" w:rsidRPr="001D3392" w:rsidRDefault="00233F76" w:rsidP="00233F76">
      <w:pPr>
        <w:pStyle w:val="2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 w:rsidRPr="001D3392">
        <w:rPr>
          <w:color w:val="000000"/>
          <w:sz w:val="30"/>
          <w:szCs w:val="30"/>
        </w:rPr>
        <w:t>стажировка.</w:t>
      </w:r>
    </w:p>
    <w:p w:rsidR="00233F76" w:rsidRPr="001D3392" w:rsidRDefault="00233F76" w:rsidP="00233F76">
      <w:pPr>
        <w:pStyle w:val="20"/>
        <w:numPr>
          <w:ilvl w:val="0"/>
          <w:numId w:val="2"/>
        </w:numPr>
        <w:shd w:val="clear" w:color="auto" w:fill="auto"/>
        <w:tabs>
          <w:tab w:val="left" w:pos="1177"/>
        </w:tabs>
        <w:spacing w:line="240" w:lineRule="auto"/>
        <w:ind w:firstLine="709"/>
        <w:jc w:val="both"/>
        <w:rPr>
          <w:sz w:val="30"/>
          <w:szCs w:val="30"/>
        </w:rPr>
      </w:pPr>
      <w:r w:rsidRPr="001D3392">
        <w:rPr>
          <w:color w:val="000000"/>
          <w:sz w:val="30"/>
          <w:szCs w:val="30"/>
        </w:rPr>
        <w:t>План обучающих мероприятий составляется Международным университетом "МИТСО", согласовывается с главным управлением организационной и кадровой работы аппарата Совета ФПБ и утверждается Президиумом Совета ФПБ.</w:t>
      </w:r>
    </w:p>
    <w:p w:rsidR="0093553E" w:rsidRPr="001D3392" w:rsidRDefault="0093553E" w:rsidP="0093553E">
      <w:pPr>
        <w:pStyle w:val="20"/>
        <w:shd w:val="clear" w:color="auto" w:fill="auto"/>
        <w:tabs>
          <w:tab w:val="left" w:pos="1177"/>
        </w:tabs>
        <w:spacing w:line="240" w:lineRule="auto"/>
        <w:ind w:left="709"/>
        <w:jc w:val="both"/>
        <w:rPr>
          <w:color w:val="000000"/>
          <w:sz w:val="30"/>
          <w:szCs w:val="30"/>
        </w:rPr>
      </w:pPr>
    </w:p>
    <w:p w:rsidR="0093553E" w:rsidRPr="001D3392" w:rsidRDefault="0093553E" w:rsidP="0093553E">
      <w:pPr>
        <w:pStyle w:val="20"/>
        <w:shd w:val="clear" w:color="auto" w:fill="auto"/>
        <w:tabs>
          <w:tab w:val="left" w:pos="1177"/>
        </w:tabs>
        <w:spacing w:line="240" w:lineRule="auto"/>
        <w:ind w:left="709"/>
        <w:jc w:val="both"/>
        <w:rPr>
          <w:sz w:val="30"/>
          <w:szCs w:val="30"/>
        </w:rPr>
      </w:pPr>
    </w:p>
    <w:p w:rsidR="003B7F71" w:rsidRPr="001D3392" w:rsidRDefault="003B7F71" w:rsidP="00233F76">
      <w:pPr>
        <w:pStyle w:val="20"/>
        <w:numPr>
          <w:ilvl w:val="0"/>
          <w:numId w:val="2"/>
        </w:numPr>
        <w:shd w:val="clear" w:color="auto" w:fill="auto"/>
        <w:tabs>
          <w:tab w:val="left" w:pos="1177"/>
        </w:tabs>
        <w:spacing w:line="240" w:lineRule="auto"/>
        <w:ind w:firstLine="709"/>
        <w:jc w:val="both"/>
        <w:rPr>
          <w:sz w:val="30"/>
          <w:szCs w:val="30"/>
        </w:rPr>
        <w:sectPr w:rsidR="003B7F71" w:rsidRPr="001D3392" w:rsidSect="000C4755">
          <w:headerReference w:type="even" r:id="rId8"/>
          <w:headerReference w:type="default" r:id="rId9"/>
          <w:pgSz w:w="11909" w:h="16838"/>
          <w:pgMar w:top="567" w:right="852" w:bottom="916" w:left="1701" w:header="142" w:footer="3" w:gutter="0"/>
          <w:pgNumType w:start="1"/>
          <w:cols w:space="720"/>
          <w:noEndnote/>
          <w:titlePg/>
          <w:docGrid w:linePitch="408"/>
        </w:sectPr>
      </w:pPr>
    </w:p>
    <w:tbl>
      <w:tblPr>
        <w:tblW w:w="0" w:type="auto"/>
        <w:tblLook w:val="04A0"/>
      </w:tblPr>
      <w:tblGrid>
        <w:gridCol w:w="4361"/>
        <w:gridCol w:w="4827"/>
      </w:tblGrid>
      <w:tr w:rsidR="003B7F71" w:rsidRPr="001D3392" w:rsidTr="000C4755">
        <w:tc>
          <w:tcPr>
            <w:tcW w:w="4361" w:type="dxa"/>
            <w:shd w:val="clear" w:color="auto" w:fill="auto"/>
          </w:tcPr>
          <w:p w:rsidR="003B7F71" w:rsidRPr="001D3392" w:rsidRDefault="003B7F71" w:rsidP="000C4755">
            <w:pPr>
              <w:pStyle w:val="20"/>
              <w:shd w:val="clear" w:color="auto" w:fill="auto"/>
              <w:spacing w:line="240" w:lineRule="auto"/>
              <w:jc w:val="right"/>
              <w:rPr>
                <w:color w:val="000000"/>
                <w:sz w:val="30"/>
                <w:szCs w:val="30"/>
              </w:rPr>
            </w:pPr>
          </w:p>
        </w:tc>
        <w:tc>
          <w:tcPr>
            <w:tcW w:w="4827" w:type="dxa"/>
            <w:shd w:val="clear" w:color="auto" w:fill="auto"/>
          </w:tcPr>
          <w:p w:rsidR="003B7F71" w:rsidRPr="001D3392" w:rsidRDefault="003B7F71" w:rsidP="000C4755">
            <w:pPr>
              <w:pStyle w:val="20"/>
              <w:shd w:val="clear" w:color="auto" w:fill="auto"/>
              <w:spacing w:line="280" w:lineRule="exact"/>
              <w:rPr>
                <w:color w:val="000000"/>
                <w:sz w:val="30"/>
                <w:szCs w:val="30"/>
              </w:rPr>
            </w:pPr>
            <w:r w:rsidRPr="001D3392">
              <w:rPr>
                <w:color w:val="000000"/>
                <w:sz w:val="30"/>
                <w:szCs w:val="30"/>
              </w:rPr>
              <w:t>Приложение 1</w:t>
            </w:r>
          </w:p>
          <w:p w:rsidR="003B7F71" w:rsidRPr="001D3392" w:rsidRDefault="003B7F71" w:rsidP="000C4755">
            <w:pPr>
              <w:pStyle w:val="20"/>
              <w:shd w:val="clear" w:color="auto" w:fill="auto"/>
              <w:spacing w:line="280" w:lineRule="exact"/>
              <w:ind w:firstLine="709"/>
              <w:jc w:val="both"/>
              <w:rPr>
                <w:sz w:val="30"/>
                <w:szCs w:val="30"/>
              </w:rPr>
            </w:pPr>
          </w:p>
          <w:p w:rsidR="003B7F71" w:rsidRPr="001D3392" w:rsidRDefault="003B7F71" w:rsidP="000C4755">
            <w:pPr>
              <w:pStyle w:val="20"/>
              <w:shd w:val="clear" w:color="auto" w:fill="auto"/>
              <w:spacing w:line="280" w:lineRule="exact"/>
              <w:jc w:val="both"/>
              <w:rPr>
                <w:sz w:val="30"/>
                <w:szCs w:val="30"/>
              </w:rPr>
            </w:pPr>
            <w:r w:rsidRPr="001D3392">
              <w:rPr>
                <w:color w:val="000000"/>
                <w:sz w:val="30"/>
                <w:szCs w:val="30"/>
              </w:rPr>
              <w:t>к Положению о порядке формирования кадрового резерва для избрания или назначения на руководящие должности в Белорусском профсоюзе работников местной промышленности и коммунально-бытовых предприятий</w:t>
            </w:r>
          </w:p>
          <w:p w:rsidR="003B7F71" w:rsidRPr="001D3392" w:rsidRDefault="003B7F71" w:rsidP="000C4755">
            <w:pPr>
              <w:pStyle w:val="20"/>
              <w:shd w:val="clear" w:color="auto" w:fill="auto"/>
              <w:spacing w:line="240" w:lineRule="auto"/>
              <w:jc w:val="right"/>
              <w:rPr>
                <w:color w:val="000000"/>
                <w:sz w:val="30"/>
                <w:szCs w:val="30"/>
              </w:rPr>
            </w:pPr>
          </w:p>
        </w:tc>
      </w:tr>
    </w:tbl>
    <w:p w:rsidR="003B7F71" w:rsidRPr="001D3392" w:rsidRDefault="003B7F71" w:rsidP="003B7F71">
      <w:pPr>
        <w:pStyle w:val="20"/>
        <w:shd w:val="clear" w:color="auto" w:fill="auto"/>
        <w:spacing w:line="240" w:lineRule="auto"/>
        <w:jc w:val="right"/>
        <w:rPr>
          <w:color w:val="000000"/>
          <w:sz w:val="30"/>
          <w:szCs w:val="30"/>
        </w:rPr>
      </w:pPr>
    </w:p>
    <w:p w:rsidR="00A67D5A" w:rsidRPr="001D3392" w:rsidRDefault="00A67D5A" w:rsidP="00233F76">
      <w:pPr>
        <w:pStyle w:val="20"/>
        <w:shd w:val="clear" w:color="auto" w:fill="auto"/>
        <w:spacing w:line="240" w:lineRule="auto"/>
        <w:ind w:firstLine="709"/>
        <w:rPr>
          <w:color w:val="000000"/>
          <w:sz w:val="30"/>
          <w:szCs w:val="30"/>
        </w:rPr>
      </w:pPr>
    </w:p>
    <w:p w:rsidR="00233F76" w:rsidRPr="001D3392" w:rsidRDefault="00233F76" w:rsidP="003B7F71">
      <w:pPr>
        <w:pStyle w:val="20"/>
        <w:shd w:val="clear" w:color="auto" w:fill="auto"/>
        <w:spacing w:line="240" w:lineRule="auto"/>
        <w:rPr>
          <w:sz w:val="30"/>
          <w:szCs w:val="30"/>
        </w:rPr>
      </w:pPr>
      <w:r w:rsidRPr="001D3392">
        <w:rPr>
          <w:color w:val="000000"/>
          <w:sz w:val="30"/>
          <w:szCs w:val="30"/>
        </w:rPr>
        <w:t>ПЕРЕЧЕНЬ</w:t>
      </w:r>
    </w:p>
    <w:p w:rsidR="003B7F71" w:rsidRPr="001D3392" w:rsidRDefault="00233F76" w:rsidP="003B7F71">
      <w:pPr>
        <w:pStyle w:val="20"/>
        <w:shd w:val="clear" w:color="auto" w:fill="auto"/>
        <w:spacing w:line="240" w:lineRule="auto"/>
        <w:rPr>
          <w:color w:val="000000"/>
          <w:sz w:val="30"/>
          <w:szCs w:val="30"/>
        </w:rPr>
      </w:pPr>
      <w:r w:rsidRPr="001D3392">
        <w:rPr>
          <w:color w:val="000000"/>
          <w:sz w:val="30"/>
          <w:szCs w:val="30"/>
        </w:rPr>
        <w:t xml:space="preserve">должностей для формирования </w:t>
      </w:r>
    </w:p>
    <w:p w:rsidR="00233F76" w:rsidRPr="001D3392" w:rsidRDefault="00233F76" w:rsidP="003B7F71">
      <w:pPr>
        <w:pStyle w:val="20"/>
        <w:shd w:val="clear" w:color="auto" w:fill="auto"/>
        <w:spacing w:line="240" w:lineRule="auto"/>
        <w:rPr>
          <w:sz w:val="30"/>
          <w:szCs w:val="30"/>
        </w:rPr>
      </w:pPr>
      <w:r w:rsidRPr="001D3392">
        <w:rPr>
          <w:color w:val="000000"/>
          <w:sz w:val="30"/>
          <w:szCs w:val="30"/>
        </w:rPr>
        <w:t>оперативного кадрового резерва</w:t>
      </w:r>
    </w:p>
    <w:p w:rsidR="00A67D5A" w:rsidRPr="001D3392" w:rsidRDefault="00A67D5A" w:rsidP="003B7F71">
      <w:pPr>
        <w:pStyle w:val="20"/>
        <w:shd w:val="clear" w:color="auto" w:fill="auto"/>
        <w:spacing w:line="240" w:lineRule="auto"/>
        <w:rPr>
          <w:color w:val="000000"/>
          <w:sz w:val="30"/>
          <w:szCs w:val="30"/>
        </w:rPr>
      </w:pPr>
    </w:p>
    <w:p w:rsidR="00A67D5A" w:rsidRPr="001D3392" w:rsidRDefault="00233F76" w:rsidP="003B7F71">
      <w:pPr>
        <w:pStyle w:val="20"/>
        <w:shd w:val="clear" w:color="auto" w:fill="auto"/>
        <w:spacing w:after="120" w:line="240" w:lineRule="auto"/>
        <w:rPr>
          <w:color w:val="000000"/>
          <w:sz w:val="30"/>
          <w:szCs w:val="30"/>
        </w:rPr>
      </w:pPr>
      <w:r w:rsidRPr="001D3392">
        <w:rPr>
          <w:color w:val="000000"/>
          <w:sz w:val="30"/>
          <w:szCs w:val="30"/>
        </w:rPr>
        <w:t xml:space="preserve">Председатель, заместитель председателя: </w:t>
      </w:r>
    </w:p>
    <w:p w:rsidR="00233F76" w:rsidRPr="001D3392" w:rsidRDefault="00A67D5A" w:rsidP="003B7F71">
      <w:pPr>
        <w:pStyle w:val="20"/>
        <w:shd w:val="clear" w:color="auto" w:fill="auto"/>
        <w:spacing w:line="240" w:lineRule="auto"/>
        <w:rPr>
          <w:sz w:val="30"/>
          <w:szCs w:val="30"/>
        </w:rPr>
      </w:pPr>
      <w:r w:rsidRPr="001D3392">
        <w:rPr>
          <w:color w:val="000000"/>
          <w:sz w:val="30"/>
          <w:szCs w:val="30"/>
        </w:rPr>
        <w:t>Белорусского профсоюза работников МПиКБП</w:t>
      </w:r>
      <w:r w:rsidR="00233F76" w:rsidRPr="001D3392">
        <w:rPr>
          <w:color w:val="000000"/>
          <w:sz w:val="30"/>
          <w:szCs w:val="30"/>
        </w:rPr>
        <w:t>;</w:t>
      </w:r>
    </w:p>
    <w:p w:rsidR="00A67D5A" w:rsidRPr="001D3392" w:rsidRDefault="00233F76" w:rsidP="003B7F71">
      <w:pPr>
        <w:pStyle w:val="20"/>
        <w:shd w:val="clear" w:color="auto" w:fill="auto"/>
        <w:spacing w:line="240" w:lineRule="auto"/>
        <w:rPr>
          <w:color w:val="000000"/>
          <w:sz w:val="30"/>
          <w:szCs w:val="30"/>
        </w:rPr>
      </w:pPr>
      <w:r w:rsidRPr="001D3392">
        <w:rPr>
          <w:color w:val="000000"/>
          <w:sz w:val="30"/>
          <w:szCs w:val="30"/>
        </w:rPr>
        <w:t xml:space="preserve">объединенной </w:t>
      </w:r>
      <w:r w:rsidR="00A67D5A" w:rsidRPr="001D3392">
        <w:rPr>
          <w:color w:val="000000"/>
          <w:sz w:val="30"/>
          <w:szCs w:val="30"/>
        </w:rPr>
        <w:t>организации профсоюза;</w:t>
      </w:r>
    </w:p>
    <w:p w:rsidR="003B7F71" w:rsidRPr="001D3392" w:rsidRDefault="00233F76" w:rsidP="003B7F71">
      <w:pPr>
        <w:pStyle w:val="20"/>
        <w:shd w:val="clear" w:color="auto" w:fill="auto"/>
        <w:spacing w:line="240" w:lineRule="auto"/>
        <w:rPr>
          <w:color w:val="000000"/>
          <w:sz w:val="30"/>
          <w:szCs w:val="30"/>
        </w:rPr>
      </w:pPr>
      <w:r w:rsidRPr="001D3392">
        <w:rPr>
          <w:color w:val="000000"/>
          <w:sz w:val="30"/>
          <w:szCs w:val="30"/>
        </w:rPr>
        <w:t>областной</w:t>
      </w:r>
      <w:r w:rsidR="003B7F71" w:rsidRPr="001D3392">
        <w:rPr>
          <w:color w:val="000000"/>
          <w:sz w:val="30"/>
          <w:szCs w:val="30"/>
        </w:rPr>
        <w:t>, Минской городской организаций профсоюза;</w:t>
      </w:r>
    </w:p>
    <w:p w:rsidR="00233F76" w:rsidRPr="001D3392" w:rsidRDefault="00233F76" w:rsidP="003B7F71">
      <w:pPr>
        <w:pStyle w:val="20"/>
        <w:shd w:val="clear" w:color="auto" w:fill="auto"/>
        <w:spacing w:line="240" w:lineRule="auto"/>
        <w:rPr>
          <w:color w:val="000000"/>
          <w:sz w:val="30"/>
          <w:szCs w:val="30"/>
        </w:rPr>
      </w:pPr>
      <w:r w:rsidRPr="001D3392">
        <w:rPr>
          <w:color w:val="000000"/>
          <w:sz w:val="30"/>
          <w:szCs w:val="30"/>
        </w:rPr>
        <w:t>первичной профсоюзной организации.</w:t>
      </w:r>
    </w:p>
    <w:p w:rsidR="003B7F71" w:rsidRPr="001D3392" w:rsidRDefault="003B7F71" w:rsidP="003B7F71">
      <w:pPr>
        <w:pStyle w:val="20"/>
        <w:shd w:val="clear" w:color="auto" w:fill="auto"/>
        <w:spacing w:line="240" w:lineRule="auto"/>
        <w:rPr>
          <w:sz w:val="30"/>
          <w:szCs w:val="30"/>
        </w:rPr>
      </w:pPr>
    </w:p>
    <w:p w:rsidR="00233F76" w:rsidRPr="001D3392" w:rsidRDefault="00233F76" w:rsidP="003B7F71">
      <w:pPr>
        <w:pStyle w:val="20"/>
        <w:shd w:val="clear" w:color="auto" w:fill="auto"/>
        <w:spacing w:line="240" w:lineRule="auto"/>
        <w:rPr>
          <w:sz w:val="30"/>
          <w:szCs w:val="30"/>
        </w:rPr>
      </w:pPr>
      <w:r w:rsidRPr="001D3392">
        <w:rPr>
          <w:color w:val="000000"/>
          <w:sz w:val="30"/>
          <w:szCs w:val="30"/>
        </w:rPr>
        <w:t xml:space="preserve">Заведующий отделом </w:t>
      </w:r>
      <w:r w:rsidR="003B7F71" w:rsidRPr="001D3392">
        <w:rPr>
          <w:color w:val="000000"/>
          <w:sz w:val="30"/>
          <w:szCs w:val="30"/>
        </w:rPr>
        <w:t>П</w:t>
      </w:r>
      <w:r w:rsidRPr="001D3392">
        <w:rPr>
          <w:color w:val="000000"/>
          <w:sz w:val="30"/>
          <w:szCs w:val="30"/>
        </w:rPr>
        <w:t>рофсоюза</w:t>
      </w:r>
    </w:p>
    <w:p w:rsidR="00233F76" w:rsidRPr="001D3392" w:rsidRDefault="00233F76" w:rsidP="003B7F71">
      <w:pPr>
        <w:pStyle w:val="20"/>
        <w:shd w:val="clear" w:color="auto" w:fill="auto"/>
        <w:spacing w:line="240" w:lineRule="auto"/>
        <w:rPr>
          <w:sz w:val="30"/>
          <w:szCs w:val="30"/>
        </w:rPr>
      </w:pPr>
      <w:r w:rsidRPr="001D3392">
        <w:rPr>
          <w:color w:val="000000"/>
          <w:sz w:val="30"/>
          <w:szCs w:val="30"/>
        </w:rPr>
        <w:t xml:space="preserve">Главный бухгалтер </w:t>
      </w:r>
      <w:r w:rsidR="003B7F71" w:rsidRPr="001D3392">
        <w:rPr>
          <w:color w:val="000000"/>
          <w:sz w:val="30"/>
          <w:szCs w:val="30"/>
        </w:rPr>
        <w:t>П</w:t>
      </w:r>
      <w:r w:rsidRPr="001D3392">
        <w:rPr>
          <w:color w:val="000000"/>
          <w:sz w:val="30"/>
          <w:szCs w:val="30"/>
        </w:rPr>
        <w:t>рофсоюза</w:t>
      </w:r>
    </w:p>
    <w:p w:rsidR="00233F76" w:rsidRPr="001D3392" w:rsidRDefault="00233F76" w:rsidP="003B7F71">
      <w:pPr>
        <w:pStyle w:val="20"/>
        <w:shd w:val="clear" w:color="auto" w:fill="auto"/>
        <w:spacing w:line="240" w:lineRule="auto"/>
        <w:rPr>
          <w:sz w:val="30"/>
          <w:szCs w:val="30"/>
        </w:rPr>
      </w:pPr>
      <w:r w:rsidRPr="001D3392">
        <w:rPr>
          <w:color w:val="000000"/>
          <w:sz w:val="30"/>
          <w:szCs w:val="30"/>
        </w:rPr>
        <w:t xml:space="preserve">Главный технический инспектор труда </w:t>
      </w:r>
      <w:r w:rsidR="003B7F71" w:rsidRPr="001D3392">
        <w:rPr>
          <w:color w:val="000000"/>
          <w:sz w:val="30"/>
          <w:szCs w:val="30"/>
        </w:rPr>
        <w:t>П</w:t>
      </w:r>
      <w:r w:rsidRPr="001D3392">
        <w:rPr>
          <w:color w:val="000000"/>
          <w:sz w:val="30"/>
          <w:szCs w:val="30"/>
        </w:rPr>
        <w:t>рофсоюза</w:t>
      </w:r>
    </w:p>
    <w:p w:rsidR="00233F76" w:rsidRPr="001D3392" w:rsidRDefault="00233F76" w:rsidP="003B7F71">
      <w:pPr>
        <w:pStyle w:val="20"/>
        <w:shd w:val="clear" w:color="auto" w:fill="auto"/>
        <w:spacing w:line="240" w:lineRule="auto"/>
        <w:rPr>
          <w:color w:val="000000"/>
          <w:sz w:val="30"/>
          <w:szCs w:val="30"/>
        </w:rPr>
      </w:pPr>
      <w:r w:rsidRPr="001D3392">
        <w:rPr>
          <w:color w:val="000000"/>
          <w:sz w:val="30"/>
          <w:szCs w:val="30"/>
        </w:rPr>
        <w:t xml:space="preserve">Главный правовой инспектор труда </w:t>
      </w:r>
      <w:r w:rsidR="003B7F71" w:rsidRPr="001D3392">
        <w:rPr>
          <w:color w:val="000000"/>
          <w:sz w:val="30"/>
          <w:szCs w:val="30"/>
        </w:rPr>
        <w:t>П</w:t>
      </w:r>
      <w:r w:rsidRPr="001D3392">
        <w:rPr>
          <w:color w:val="000000"/>
          <w:sz w:val="30"/>
          <w:szCs w:val="30"/>
        </w:rPr>
        <w:t>рофсоюза</w:t>
      </w:r>
    </w:p>
    <w:p w:rsidR="008C5DE9" w:rsidRPr="001D3392" w:rsidRDefault="008C5DE9" w:rsidP="003B7F71">
      <w:pPr>
        <w:pStyle w:val="20"/>
        <w:shd w:val="clear" w:color="auto" w:fill="auto"/>
        <w:spacing w:line="240" w:lineRule="auto"/>
        <w:rPr>
          <w:color w:val="000000"/>
          <w:sz w:val="30"/>
          <w:szCs w:val="30"/>
        </w:rPr>
      </w:pPr>
    </w:p>
    <w:p w:rsidR="008C5DE9" w:rsidRPr="001D3392" w:rsidRDefault="008C5DE9" w:rsidP="003B7F71">
      <w:pPr>
        <w:pStyle w:val="20"/>
        <w:shd w:val="clear" w:color="auto" w:fill="auto"/>
        <w:spacing w:line="240" w:lineRule="auto"/>
        <w:rPr>
          <w:sz w:val="30"/>
          <w:szCs w:val="30"/>
        </w:rPr>
        <w:sectPr w:rsidR="008C5DE9" w:rsidRPr="001D3392" w:rsidSect="003B7F71">
          <w:headerReference w:type="even" r:id="rId10"/>
          <w:headerReference w:type="default" r:id="rId11"/>
          <w:headerReference w:type="first" r:id="rId12"/>
          <w:pgSz w:w="11909" w:h="16838"/>
          <w:pgMar w:top="1198" w:right="1094" w:bottom="916" w:left="1843" w:header="0" w:footer="3" w:gutter="0"/>
          <w:cols w:space="720"/>
          <w:noEndnote/>
          <w:titlePg/>
          <w:docGrid w:linePitch="360"/>
        </w:sectPr>
      </w:pPr>
    </w:p>
    <w:tbl>
      <w:tblPr>
        <w:tblW w:w="15276" w:type="dxa"/>
        <w:tblLook w:val="04A0"/>
      </w:tblPr>
      <w:tblGrid>
        <w:gridCol w:w="10456"/>
        <w:gridCol w:w="4820"/>
      </w:tblGrid>
      <w:tr w:rsidR="0083751E" w:rsidRPr="001D3392" w:rsidTr="000C4755">
        <w:tc>
          <w:tcPr>
            <w:tcW w:w="10456" w:type="dxa"/>
            <w:shd w:val="clear" w:color="auto" w:fill="auto"/>
          </w:tcPr>
          <w:p w:rsidR="008C5DE9" w:rsidRPr="001D3392" w:rsidRDefault="008C5DE9" w:rsidP="000C4755">
            <w:pPr>
              <w:pStyle w:val="20"/>
              <w:shd w:val="clear" w:color="auto" w:fill="auto"/>
              <w:spacing w:line="240" w:lineRule="auto"/>
              <w:jc w:val="right"/>
              <w:rPr>
                <w:color w:val="000000"/>
                <w:sz w:val="30"/>
                <w:szCs w:val="30"/>
              </w:rPr>
            </w:pPr>
          </w:p>
        </w:tc>
        <w:tc>
          <w:tcPr>
            <w:tcW w:w="4820" w:type="dxa"/>
            <w:shd w:val="clear" w:color="auto" w:fill="auto"/>
          </w:tcPr>
          <w:p w:rsidR="008C5DE9" w:rsidRPr="001D3392" w:rsidRDefault="008C5DE9" w:rsidP="000C4755">
            <w:pPr>
              <w:pStyle w:val="20"/>
              <w:shd w:val="clear" w:color="auto" w:fill="auto"/>
              <w:spacing w:line="280" w:lineRule="exact"/>
              <w:rPr>
                <w:color w:val="000000"/>
                <w:sz w:val="30"/>
                <w:szCs w:val="30"/>
              </w:rPr>
            </w:pPr>
            <w:r w:rsidRPr="001D3392">
              <w:rPr>
                <w:color w:val="000000"/>
                <w:sz w:val="30"/>
                <w:szCs w:val="30"/>
              </w:rPr>
              <w:t>Приложение 2</w:t>
            </w:r>
          </w:p>
          <w:p w:rsidR="008C5DE9" w:rsidRPr="001D3392" w:rsidRDefault="008C5DE9" w:rsidP="000C4755">
            <w:pPr>
              <w:pStyle w:val="20"/>
              <w:shd w:val="clear" w:color="auto" w:fill="auto"/>
              <w:spacing w:line="280" w:lineRule="exact"/>
              <w:ind w:firstLine="709"/>
              <w:jc w:val="both"/>
              <w:rPr>
                <w:sz w:val="30"/>
                <w:szCs w:val="30"/>
              </w:rPr>
            </w:pPr>
          </w:p>
          <w:p w:rsidR="008C5DE9" w:rsidRPr="001D3392" w:rsidRDefault="008C5DE9" w:rsidP="000C4755">
            <w:pPr>
              <w:pStyle w:val="20"/>
              <w:shd w:val="clear" w:color="auto" w:fill="auto"/>
              <w:spacing w:line="280" w:lineRule="exact"/>
              <w:jc w:val="both"/>
              <w:rPr>
                <w:sz w:val="30"/>
                <w:szCs w:val="30"/>
              </w:rPr>
            </w:pPr>
            <w:r w:rsidRPr="001D3392">
              <w:rPr>
                <w:color w:val="000000"/>
                <w:sz w:val="30"/>
                <w:szCs w:val="30"/>
              </w:rPr>
              <w:t>к Положению о порядке формирования кадрового резерва для избрания или назначения на руководящие должности в Белорусском профсоюзе работников местной промышленности и коммунально-бытовых предприятий</w:t>
            </w:r>
          </w:p>
          <w:p w:rsidR="008C5DE9" w:rsidRPr="001D3392" w:rsidRDefault="008C5DE9" w:rsidP="000C4755">
            <w:pPr>
              <w:pStyle w:val="20"/>
              <w:shd w:val="clear" w:color="auto" w:fill="auto"/>
              <w:spacing w:line="240" w:lineRule="auto"/>
              <w:jc w:val="right"/>
              <w:rPr>
                <w:color w:val="000000"/>
                <w:sz w:val="30"/>
                <w:szCs w:val="30"/>
              </w:rPr>
            </w:pPr>
          </w:p>
        </w:tc>
      </w:tr>
    </w:tbl>
    <w:p w:rsidR="008C5DE9" w:rsidRPr="001D3392" w:rsidRDefault="008C5DE9" w:rsidP="008C5DE9">
      <w:pPr>
        <w:pStyle w:val="20"/>
        <w:shd w:val="clear" w:color="auto" w:fill="auto"/>
        <w:spacing w:line="346" w:lineRule="exact"/>
        <w:ind w:left="40"/>
        <w:jc w:val="center"/>
        <w:rPr>
          <w:sz w:val="30"/>
          <w:szCs w:val="30"/>
        </w:rPr>
      </w:pPr>
      <w:r w:rsidRPr="001D3392">
        <w:rPr>
          <w:color w:val="000000"/>
          <w:sz w:val="30"/>
          <w:szCs w:val="30"/>
        </w:rPr>
        <w:t>СПИСОК</w:t>
      </w:r>
    </w:p>
    <w:p w:rsidR="008C5DE9" w:rsidRPr="001D3392" w:rsidRDefault="008C5DE9" w:rsidP="008C5DE9">
      <w:pPr>
        <w:pStyle w:val="20"/>
        <w:shd w:val="clear" w:color="auto" w:fill="auto"/>
        <w:tabs>
          <w:tab w:val="left" w:pos="7590"/>
          <w:tab w:val="left" w:leader="underscore" w:pos="7931"/>
          <w:tab w:val="left" w:pos="11306"/>
          <w:tab w:val="left" w:leader="underscore" w:pos="12765"/>
        </w:tabs>
        <w:spacing w:line="346" w:lineRule="exact"/>
        <w:ind w:left="40"/>
        <w:jc w:val="center"/>
        <w:rPr>
          <w:sz w:val="30"/>
          <w:szCs w:val="30"/>
        </w:rPr>
      </w:pPr>
      <w:r w:rsidRPr="001D3392">
        <w:rPr>
          <w:color w:val="000000"/>
          <w:sz w:val="30"/>
          <w:szCs w:val="30"/>
        </w:rPr>
        <w:t>лиц, включенных в оперативный кадровый резерв</w:t>
      </w:r>
      <w:r w:rsidRPr="001D3392">
        <w:rPr>
          <w:color w:val="000000"/>
          <w:sz w:val="30"/>
          <w:szCs w:val="30"/>
        </w:rPr>
        <w:tab/>
      </w:r>
      <w:r w:rsidRPr="001D3392">
        <w:rPr>
          <w:color w:val="000000"/>
          <w:sz w:val="30"/>
          <w:szCs w:val="30"/>
        </w:rPr>
        <w:tab/>
      </w:r>
      <w:r w:rsidRPr="001D3392">
        <w:rPr>
          <w:color w:val="000000"/>
          <w:sz w:val="30"/>
          <w:szCs w:val="30"/>
        </w:rPr>
        <w:tab/>
      </w:r>
      <w:r w:rsidRPr="001D3392">
        <w:rPr>
          <w:color w:val="000000"/>
          <w:sz w:val="30"/>
          <w:szCs w:val="30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62"/>
        <w:gridCol w:w="1915"/>
        <w:gridCol w:w="1728"/>
        <w:gridCol w:w="1286"/>
        <w:gridCol w:w="1853"/>
        <w:gridCol w:w="1445"/>
        <w:gridCol w:w="1559"/>
        <w:gridCol w:w="145"/>
        <w:gridCol w:w="1555"/>
        <w:gridCol w:w="1565"/>
        <w:gridCol w:w="1517"/>
      </w:tblGrid>
      <w:tr w:rsidR="0093063D" w:rsidRPr="001D3392" w:rsidTr="0093063D">
        <w:tblPrEx>
          <w:tblCellMar>
            <w:top w:w="0" w:type="dxa"/>
            <w:bottom w:w="0" w:type="dxa"/>
          </w:tblCellMar>
        </w:tblPrEx>
        <w:trPr>
          <w:trHeight w:hRule="exact" w:val="579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</w:tcPr>
          <w:p w:rsidR="0093063D" w:rsidRPr="001D3392" w:rsidRDefault="0093063D" w:rsidP="0093063D">
            <w:pPr>
              <w:pStyle w:val="20"/>
              <w:framePr w:w="15130" w:wrap="notBeside" w:vAnchor="text" w:hAnchor="page" w:x="646" w:y="763"/>
              <w:shd w:val="clear" w:color="auto" w:fill="auto"/>
              <w:spacing w:before="120" w:after="120" w:line="280" w:lineRule="exact"/>
              <w:ind w:left="180"/>
              <w:jc w:val="center"/>
              <w:rPr>
                <w:sz w:val="30"/>
                <w:szCs w:val="30"/>
              </w:rPr>
            </w:pPr>
            <w:r w:rsidRPr="001D3392">
              <w:rPr>
                <w:rStyle w:val="12pt"/>
                <w:sz w:val="30"/>
                <w:szCs w:val="30"/>
              </w:rPr>
              <w:t>№</w:t>
            </w:r>
          </w:p>
          <w:p w:rsidR="0093063D" w:rsidRPr="001D3392" w:rsidRDefault="0093063D" w:rsidP="0093063D">
            <w:pPr>
              <w:pStyle w:val="20"/>
              <w:framePr w:w="15130" w:wrap="notBeside" w:vAnchor="text" w:hAnchor="page" w:x="646" w:y="763"/>
              <w:shd w:val="clear" w:color="auto" w:fill="auto"/>
              <w:spacing w:before="120" w:after="120" w:line="280" w:lineRule="exact"/>
              <w:ind w:left="180"/>
              <w:jc w:val="center"/>
              <w:rPr>
                <w:sz w:val="30"/>
                <w:szCs w:val="30"/>
              </w:rPr>
            </w:pPr>
            <w:r w:rsidRPr="001D3392">
              <w:rPr>
                <w:rStyle w:val="12pt"/>
                <w:sz w:val="30"/>
                <w:szCs w:val="30"/>
              </w:rPr>
              <w:t>и/</w:t>
            </w:r>
            <w:proofErr w:type="gramStart"/>
            <w:r w:rsidRPr="001D3392">
              <w:rPr>
                <w:rStyle w:val="12pt"/>
                <w:sz w:val="30"/>
                <w:szCs w:val="30"/>
              </w:rPr>
              <w:t>п</w:t>
            </w:r>
            <w:proofErr w:type="gramEnd"/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</w:tcPr>
          <w:p w:rsidR="0093063D" w:rsidRPr="001D3392" w:rsidRDefault="0093063D" w:rsidP="0093063D">
            <w:pPr>
              <w:pStyle w:val="20"/>
              <w:framePr w:w="15130" w:wrap="notBeside" w:vAnchor="text" w:hAnchor="page" w:x="646" w:y="763"/>
              <w:shd w:val="clear" w:color="auto" w:fill="auto"/>
              <w:spacing w:before="120" w:after="120" w:line="280" w:lineRule="exact"/>
              <w:ind w:left="300"/>
              <w:jc w:val="center"/>
              <w:rPr>
                <w:sz w:val="30"/>
                <w:szCs w:val="30"/>
              </w:rPr>
            </w:pPr>
            <w:r w:rsidRPr="001D3392">
              <w:rPr>
                <w:rStyle w:val="12pt"/>
                <w:sz w:val="30"/>
                <w:szCs w:val="30"/>
              </w:rPr>
              <w:t>Фамилия, имя, отчество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</w:tcPr>
          <w:p w:rsidR="0093063D" w:rsidRPr="001D3392" w:rsidRDefault="0093063D" w:rsidP="0093063D">
            <w:pPr>
              <w:pStyle w:val="20"/>
              <w:framePr w:w="15130" w:wrap="notBeside" w:vAnchor="text" w:hAnchor="page" w:x="646" w:y="763"/>
              <w:shd w:val="clear" w:color="auto" w:fill="auto"/>
              <w:spacing w:before="120" w:after="120" w:line="280" w:lineRule="exact"/>
              <w:jc w:val="center"/>
              <w:rPr>
                <w:sz w:val="30"/>
                <w:szCs w:val="30"/>
              </w:rPr>
            </w:pPr>
            <w:r w:rsidRPr="001D3392">
              <w:rPr>
                <w:rStyle w:val="12pt"/>
                <w:sz w:val="30"/>
                <w:szCs w:val="30"/>
              </w:rPr>
              <w:t>Место работы, должность, контактный телефон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</w:tcPr>
          <w:p w:rsidR="0093063D" w:rsidRPr="001D3392" w:rsidRDefault="0093063D" w:rsidP="0093063D">
            <w:pPr>
              <w:pStyle w:val="20"/>
              <w:framePr w:w="15130" w:wrap="notBeside" w:vAnchor="text" w:hAnchor="page" w:x="646" w:y="763"/>
              <w:shd w:val="clear" w:color="auto" w:fill="auto"/>
              <w:spacing w:before="120" w:after="120" w:line="280" w:lineRule="exact"/>
              <w:jc w:val="center"/>
              <w:rPr>
                <w:sz w:val="30"/>
                <w:szCs w:val="30"/>
              </w:rPr>
            </w:pPr>
            <w:r w:rsidRPr="001D3392">
              <w:rPr>
                <w:rStyle w:val="12pt"/>
                <w:sz w:val="30"/>
                <w:szCs w:val="30"/>
              </w:rPr>
              <w:t>Дата</w:t>
            </w:r>
            <w:r w:rsidRPr="001D3392">
              <w:rPr>
                <w:rStyle w:val="12pt"/>
                <w:sz w:val="30"/>
                <w:szCs w:val="30"/>
              </w:rPr>
              <w:br/>
              <w:t>рождения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</w:tcPr>
          <w:p w:rsidR="0093063D" w:rsidRPr="001D3392" w:rsidRDefault="0093063D" w:rsidP="0093063D">
            <w:pPr>
              <w:pStyle w:val="20"/>
              <w:framePr w:w="15130" w:wrap="notBeside" w:vAnchor="text" w:hAnchor="page" w:x="646" w:y="763"/>
              <w:shd w:val="clear" w:color="auto" w:fill="auto"/>
              <w:spacing w:before="120" w:after="120" w:line="280" w:lineRule="exact"/>
              <w:jc w:val="center"/>
              <w:rPr>
                <w:sz w:val="30"/>
                <w:szCs w:val="30"/>
              </w:rPr>
            </w:pPr>
            <w:r w:rsidRPr="001D3392">
              <w:rPr>
                <w:rStyle w:val="12pt"/>
                <w:sz w:val="30"/>
                <w:szCs w:val="30"/>
              </w:rPr>
              <w:t>Образование,</w:t>
            </w:r>
            <w:r w:rsidRPr="001D3392">
              <w:rPr>
                <w:rStyle w:val="12pt"/>
                <w:sz w:val="30"/>
                <w:szCs w:val="30"/>
              </w:rPr>
              <w:br/>
              <w:t>специальность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</w:tcPr>
          <w:p w:rsidR="0093063D" w:rsidRPr="001D3392" w:rsidRDefault="0093063D" w:rsidP="0093063D">
            <w:pPr>
              <w:pStyle w:val="20"/>
              <w:framePr w:w="15130" w:wrap="notBeside" w:vAnchor="text" w:hAnchor="page" w:x="646" w:y="763"/>
              <w:shd w:val="clear" w:color="auto" w:fill="auto"/>
              <w:spacing w:before="120" w:after="120" w:line="280" w:lineRule="exact"/>
              <w:jc w:val="center"/>
              <w:rPr>
                <w:sz w:val="30"/>
                <w:szCs w:val="30"/>
              </w:rPr>
            </w:pPr>
            <w:r w:rsidRPr="001D3392">
              <w:rPr>
                <w:rStyle w:val="12pt"/>
                <w:sz w:val="30"/>
                <w:szCs w:val="30"/>
              </w:rPr>
              <w:t>Учебное</w:t>
            </w:r>
            <w:r w:rsidRPr="001D3392">
              <w:rPr>
                <w:rStyle w:val="12pt"/>
                <w:sz w:val="30"/>
                <w:szCs w:val="30"/>
              </w:rPr>
              <w:br/>
              <w:t>заведение,</w:t>
            </w:r>
            <w:r w:rsidRPr="001D3392">
              <w:rPr>
                <w:rStyle w:val="12pt"/>
                <w:sz w:val="30"/>
                <w:szCs w:val="30"/>
              </w:rPr>
              <w:br/>
              <w:t>год окончания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</w:tcPr>
          <w:p w:rsidR="0093063D" w:rsidRPr="001D3392" w:rsidRDefault="0093063D" w:rsidP="0093063D">
            <w:pPr>
              <w:pStyle w:val="20"/>
              <w:framePr w:w="15130" w:wrap="notBeside" w:vAnchor="text" w:hAnchor="page" w:x="646" w:y="763"/>
              <w:shd w:val="clear" w:color="auto" w:fill="auto"/>
              <w:spacing w:before="120" w:after="120" w:line="280" w:lineRule="exact"/>
              <w:jc w:val="center"/>
              <w:rPr>
                <w:sz w:val="30"/>
                <w:szCs w:val="30"/>
              </w:rPr>
            </w:pPr>
            <w:r w:rsidRPr="001D3392">
              <w:rPr>
                <w:rStyle w:val="12pt"/>
                <w:sz w:val="30"/>
                <w:szCs w:val="30"/>
              </w:rPr>
              <w:t>Ученые степень и звание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</w:tcPr>
          <w:p w:rsidR="0093063D" w:rsidRPr="001D3392" w:rsidRDefault="0093063D" w:rsidP="0093063D">
            <w:pPr>
              <w:pStyle w:val="20"/>
              <w:framePr w:w="15130" w:wrap="notBeside" w:vAnchor="text" w:hAnchor="page" w:x="646" w:y="763"/>
              <w:shd w:val="clear" w:color="auto" w:fill="auto"/>
              <w:spacing w:before="120" w:after="120" w:line="280" w:lineRule="exact"/>
              <w:ind w:left="140"/>
              <w:jc w:val="center"/>
              <w:rPr>
                <w:sz w:val="30"/>
                <w:szCs w:val="30"/>
              </w:rPr>
            </w:pPr>
            <w:r w:rsidRPr="001D3392">
              <w:rPr>
                <w:rStyle w:val="12pt"/>
                <w:sz w:val="30"/>
                <w:szCs w:val="30"/>
              </w:rPr>
              <w:t xml:space="preserve">С какого года работает </w:t>
            </w:r>
            <w:proofErr w:type="gramStart"/>
            <w:r w:rsidRPr="001D3392">
              <w:rPr>
                <w:rStyle w:val="12pt"/>
                <w:sz w:val="30"/>
                <w:szCs w:val="30"/>
              </w:rPr>
              <w:t>в</w:t>
            </w:r>
            <w:proofErr w:type="gramEnd"/>
            <w:r w:rsidRPr="001D3392">
              <w:rPr>
                <w:rStyle w:val="12pt"/>
                <w:sz w:val="30"/>
                <w:szCs w:val="30"/>
              </w:rPr>
              <w:t>: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</w:tcPr>
          <w:p w:rsidR="0093063D" w:rsidRPr="001D3392" w:rsidRDefault="0093063D" w:rsidP="0093063D">
            <w:pPr>
              <w:pStyle w:val="20"/>
              <w:framePr w:w="15130" w:wrap="notBeside" w:vAnchor="text" w:hAnchor="page" w:x="646" w:y="763"/>
              <w:shd w:val="clear" w:color="auto" w:fill="auto"/>
              <w:spacing w:before="120" w:after="120" w:line="280" w:lineRule="exact"/>
              <w:jc w:val="center"/>
              <w:rPr>
                <w:sz w:val="30"/>
                <w:szCs w:val="30"/>
              </w:rPr>
            </w:pPr>
            <w:r w:rsidRPr="001D3392">
              <w:rPr>
                <w:rStyle w:val="12pt"/>
                <w:sz w:val="30"/>
                <w:szCs w:val="30"/>
              </w:rPr>
              <w:t xml:space="preserve">На какую должность </w:t>
            </w:r>
            <w:proofErr w:type="gramStart"/>
            <w:r w:rsidRPr="001D3392">
              <w:rPr>
                <w:rStyle w:val="12pt"/>
                <w:sz w:val="30"/>
                <w:szCs w:val="30"/>
              </w:rPr>
              <w:t>зачислен</w:t>
            </w:r>
            <w:proofErr w:type="gramEnd"/>
            <w:r w:rsidRPr="001D3392">
              <w:rPr>
                <w:rStyle w:val="12pt"/>
                <w:sz w:val="30"/>
                <w:szCs w:val="30"/>
              </w:rPr>
              <w:t xml:space="preserve"> в резерве</w:t>
            </w:r>
          </w:p>
        </w:tc>
      </w:tr>
      <w:tr w:rsidR="0093063D" w:rsidRPr="001D3392" w:rsidTr="0093063D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</w:tcPr>
          <w:p w:rsidR="0093063D" w:rsidRPr="001D3392" w:rsidRDefault="0093063D" w:rsidP="0093063D">
            <w:pPr>
              <w:framePr w:w="15130" w:wrap="notBeside" w:vAnchor="text" w:hAnchor="page" w:x="646" w:y="763"/>
              <w:spacing w:before="120" w:after="120" w:line="280" w:lineRule="exact"/>
              <w:jc w:val="center"/>
              <w:rPr>
                <w:szCs w:val="30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</w:tcPr>
          <w:p w:rsidR="0093063D" w:rsidRPr="001D3392" w:rsidRDefault="0093063D" w:rsidP="0093063D">
            <w:pPr>
              <w:framePr w:w="15130" w:wrap="notBeside" w:vAnchor="text" w:hAnchor="page" w:x="646" w:y="763"/>
              <w:spacing w:before="120" w:after="120" w:line="280" w:lineRule="exact"/>
              <w:jc w:val="center"/>
              <w:rPr>
                <w:szCs w:val="3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</w:tcPr>
          <w:p w:rsidR="0093063D" w:rsidRPr="001D3392" w:rsidRDefault="0093063D" w:rsidP="0093063D">
            <w:pPr>
              <w:framePr w:w="15130" w:wrap="notBeside" w:vAnchor="text" w:hAnchor="page" w:x="646" w:y="763"/>
              <w:spacing w:before="120" w:after="120" w:line="280" w:lineRule="exact"/>
              <w:jc w:val="center"/>
              <w:rPr>
                <w:szCs w:val="30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</w:tcPr>
          <w:p w:rsidR="0093063D" w:rsidRPr="001D3392" w:rsidRDefault="0093063D" w:rsidP="0093063D">
            <w:pPr>
              <w:framePr w:w="15130" w:wrap="notBeside" w:vAnchor="text" w:hAnchor="page" w:x="646" w:y="763"/>
              <w:spacing w:before="120" w:after="120" w:line="280" w:lineRule="exact"/>
              <w:jc w:val="center"/>
              <w:rPr>
                <w:szCs w:val="30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</w:tcPr>
          <w:p w:rsidR="0093063D" w:rsidRPr="001D3392" w:rsidRDefault="0093063D" w:rsidP="0093063D">
            <w:pPr>
              <w:framePr w:w="15130" w:wrap="notBeside" w:vAnchor="text" w:hAnchor="page" w:x="646" w:y="763"/>
              <w:spacing w:before="120" w:after="120" w:line="280" w:lineRule="exact"/>
              <w:jc w:val="center"/>
              <w:rPr>
                <w:szCs w:val="30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</w:tcPr>
          <w:p w:rsidR="0093063D" w:rsidRPr="001D3392" w:rsidRDefault="0093063D" w:rsidP="0093063D">
            <w:pPr>
              <w:framePr w:w="15130" w:wrap="notBeside" w:vAnchor="text" w:hAnchor="page" w:x="646" w:y="763"/>
              <w:spacing w:before="120" w:after="120" w:line="280" w:lineRule="exact"/>
              <w:jc w:val="center"/>
              <w:rPr>
                <w:szCs w:val="3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</w:tcPr>
          <w:p w:rsidR="0093063D" w:rsidRPr="001D3392" w:rsidRDefault="0093063D" w:rsidP="0093063D">
            <w:pPr>
              <w:framePr w:w="15130" w:wrap="notBeside" w:vAnchor="text" w:hAnchor="page" w:x="646" w:y="763"/>
              <w:spacing w:before="120" w:after="120" w:line="280" w:lineRule="exact"/>
              <w:jc w:val="center"/>
              <w:rPr>
                <w:szCs w:val="3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</w:tcPr>
          <w:p w:rsidR="0093063D" w:rsidRPr="001D3392" w:rsidRDefault="0093063D" w:rsidP="0093063D">
            <w:pPr>
              <w:pStyle w:val="20"/>
              <w:framePr w:w="15130" w:wrap="notBeside" w:vAnchor="text" w:hAnchor="page" w:x="646" w:y="763"/>
              <w:shd w:val="clear" w:color="auto" w:fill="auto"/>
              <w:spacing w:before="120" w:after="120" w:line="280" w:lineRule="exact"/>
              <w:jc w:val="center"/>
              <w:rPr>
                <w:sz w:val="30"/>
                <w:szCs w:val="30"/>
              </w:rPr>
            </w:pPr>
            <w:proofErr w:type="gramStart"/>
            <w:r w:rsidRPr="001D3392">
              <w:rPr>
                <w:rStyle w:val="12pt"/>
                <w:sz w:val="30"/>
                <w:szCs w:val="30"/>
              </w:rPr>
              <w:t>профсоюзах</w:t>
            </w:r>
            <w:proofErr w:type="gram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</w:tcPr>
          <w:p w:rsidR="0093063D" w:rsidRPr="001D3392" w:rsidRDefault="0093063D" w:rsidP="0093063D">
            <w:pPr>
              <w:pStyle w:val="20"/>
              <w:framePr w:w="15130" w:wrap="notBeside" w:vAnchor="text" w:hAnchor="page" w:x="646" w:y="763"/>
              <w:shd w:val="clear" w:color="auto" w:fill="auto"/>
              <w:spacing w:before="120" w:after="120" w:line="280" w:lineRule="exact"/>
              <w:jc w:val="center"/>
              <w:rPr>
                <w:sz w:val="30"/>
                <w:szCs w:val="30"/>
              </w:rPr>
            </w:pPr>
            <w:r w:rsidRPr="001D3392">
              <w:rPr>
                <w:rStyle w:val="12pt"/>
                <w:sz w:val="30"/>
                <w:szCs w:val="30"/>
              </w:rPr>
              <w:t>должности</w:t>
            </w: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</w:tcPr>
          <w:p w:rsidR="0093063D" w:rsidRPr="001D3392" w:rsidRDefault="0093063D" w:rsidP="0093063D">
            <w:pPr>
              <w:framePr w:w="15130" w:wrap="notBeside" w:vAnchor="text" w:hAnchor="page" w:x="646" w:y="763"/>
              <w:spacing w:before="120" w:after="120" w:line="280" w:lineRule="exact"/>
              <w:jc w:val="center"/>
              <w:rPr>
                <w:szCs w:val="30"/>
              </w:rPr>
            </w:pPr>
          </w:p>
        </w:tc>
      </w:tr>
      <w:tr w:rsidR="0093063D" w:rsidRPr="001D3392" w:rsidTr="0093063D">
        <w:tblPrEx>
          <w:tblCellMar>
            <w:top w:w="0" w:type="dxa"/>
            <w:bottom w:w="0" w:type="dxa"/>
          </w:tblCellMar>
        </w:tblPrEx>
        <w:trPr>
          <w:trHeight w:hRule="exact" w:val="43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</w:tcPr>
          <w:p w:rsidR="0093063D" w:rsidRPr="001D3392" w:rsidRDefault="0093063D" w:rsidP="0093063D">
            <w:pPr>
              <w:pStyle w:val="20"/>
              <w:framePr w:w="15130" w:wrap="notBeside" w:vAnchor="text" w:hAnchor="page" w:x="646" w:y="763"/>
              <w:shd w:val="clear" w:color="auto" w:fill="auto"/>
              <w:spacing w:before="120" w:after="120" w:line="280" w:lineRule="exact"/>
              <w:ind w:left="180"/>
              <w:jc w:val="center"/>
              <w:rPr>
                <w:sz w:val="30"/>
                <w:szCs w:val="30"/>
              </w:rPr>
            </w:pPr>
            <w:r w:rsidRPr="001D3392">
              <w:rPr>
                <w:rStyle w:val="12pt"/>
                <w:sz w:val="30"/>
                <w:szCs w:val="30"/>
              </w:rPr>
              <w:t>1.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</w:tcPr>
          <w:p w:rsidR="0093063D" w:rsidRPr="001D3392" w:rsidRDefault="0093063D" w:rsidP="0093063D">
            <w:pPr>
              <w:pStyle w:val="20"/>
              <w:framePr w:w="15130" w:wrap="notBeside" w:vAnchor="text" w:hAnchor="page" w:x="646" w:y="763"/>
              <w:shd w:val="clear" w:color="auto" w:fill="auto"/>
              <w:spacing w:before="120" w:after="120" w:line="280" w:lineRule="exact"/>
              <w:jc w:val="center"/>
              <w:rPr>
                <w:sz w:val="30"/>
                <w:szCs w:val="30"/>
              </w:rPr>
            </w:pPr>
            <w:r w:rsidRPr="001D3392">
              <w:rPr>
                <w:rStyle w:val="12pt"/>
                <w:sz w:val="30"/>
                <w:szCs w:val="30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</w:tcPr>
          <w:p w:rsidR="0093063D" w:rsidRPr="001D3392" w:rsidRDefault="0093063D" w:rsidP="0093063D">
            <w:pPr>
              <w:pStyle w:val="20"/>
              <w:framePr w:w="15130" w:wrap="notBeside" w:vAnchor="text" w:hAnchor="page" w:x="646" w:y="763"/>
              <w:shd w:val="clear" w:color="auto" w:fill="auto"/>
              <w:spacing w:before="120" w:after="120" w:line="280" w:lineRule="exact"/>
              <w:jc w:val="center"/>
              <w:rPr>
                <w:sz w:val="30"/>
                <w:szCs w:val="30"/>
              </w:rPr>
            </w:pPr>
            <w:r w:rsidRPr="001D3392">
              <w:rPr>
                <w:rStyle w:val="12pt"/>
                <w:sz w:val="30"/>
                <w:szCs w:val="30"/>
              </w:rPr>
              <w:t>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</w:tcPr>
          <w:p w:rsidR="0093063D" w:rsidRPr="001D3392" w:rsidRDefault="0093063D" w:rsidP="0093063D">
            <w:pPr>
              <w:pStyle w:val="20"/>
              <w:framePr w:w="15130" w:wrap="notBeside" w:vAnchor="text" w:hAnchor="page" w:x="646" w:y="763"/>
              <w:shd w:val="clear" w:color="auto" w:fill="auto"/>
              <w:spacing w:before="120" w:after="120" w:line="280" w:lineRule="exact"/>
              <w:jc w:val="center"/>
              <w:rPr>
                <w:sz w:val="30"/>
                <w:szCs w:val="30"/>
              </w:rPr>
            </w:pPr>
            <w:r w:rsidRPr="001D3392">
              <w:rPr>
                <w:rStyle w:val="12pt"/>
                <w:sz w:val="30"/>
                <w:szCs w:val="30"/>
              </w:rPr>
              <w:t>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</w:tcPr>
          <w:p w:rsidR="0093063D" w:rsidRPr="001D3392" w:rsidRDefault="0093063D" w:rsidP="0093063D">
            <w:pPr>
              <w:pStyle w:val="20"/>
              <w:framePr w:w="15130" w:wrap="notBeside" w:vAnchor="text" w:hAnchor="page" w:x="646" w:y="763"/>
              <w:shd w:val="clear" w:color="auto" w:fill="auto"/>
              <w:spacing w:before="120" w:after="120" w:line="280" w:lineRule="exact"/>
              <w:jc w:val="center"/>
              <w:rPr>
                <w:sz w:val="30"/>
                <w:szCs w:val="30"/>
              </w:rPr>
            </w:pPr>
            <w:r w:rsidRPr="001D3392">
              <w:rPr>
                <w:rStyle w:val="12pt"/>
                <w:sz w:val="30"/>
                <w:szCs w:val="30"/>
              </w:rPr>
              <w:t>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</w:tcPr>
          <w:p w:rsidR="0093063D" w:rsidRPr="001D3392" w:rsidRDefault="0093063D" w:rsidP="0093063D">
            <w:pPr>
              <w:pStyle w:val="20"/>
              <w:framePr w:w="15130" w:wrap="notBeside" w:vAnchor="text" w:hAnchor="page" w:x="646" w:y="763"/>
              <w:shd w:val="clear" w:color="auto" w:fill="auto"/>
              <w:spacing w:before="120" w:after="120" w:line="280" w:lineRule="exact"/>
              <w:jc w:val="center"/>
              <w:rPr>
                <w:sz w:val="30"/>
                <w:szCs w:val="30"/>
              </w:rPr>
            </w:pPr>
            <w:r w:rsidRPr="001D3392">
              <w:rPr>
                <w:rStyle w:val="12pt"/>
                <w:sz w:val="30"/>
                <w:szCs w:val="3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</w:tcPr>
          <w:p w:rsidR="0093063D" w:rsidRPr="001D3392" w:rsidRDefault="0093063D" w:rsidP="0093063D">
            <w:pPr>
              <w:pStyle w:val="20"/>
              <w:framePr w:w="15130" w:wrap="notBeside" w:vAnchor="text" w:hAnchor="page" w:x="646" w:y="763"/>
              <w:shd w:val="clear" w:color="auto" w:fill="auto"/>
              <w:spacing w:before="120" w:after="120" w:line="280" w:lineRule="exact"/>
              <w:jc w:val="center"/>
              <w:rPr>
                <w:sz w:val="30"/>
                <w:szCs w:val="30"/>
              </w:rPr>
            </w:pPr>
            <w:r w:rsidRPr="001D3392">
              <w:rPr>
                <w:rStyle w:val="12pt"/>
                <w:sz w:val="30"/>
                <w:szCs w:val="30"/>
              </w:rPr>
              <w:t>7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</w:tcPr>
          <w:p w:rsidR="0093063D" w:rsidRPr="001D3392" w:rsidRDefault="0093063D" w:rsidP="0093063D">
            <w:pPr>
              <w:pStyle w:val="20"/>
              <w:framePr w:w="15130" w:wrap="notBeside" w:vAnchor="text" w:hAnchor="page" w:x="646" w:y="763"/>
              <w:shd w:val="clear" w:color="auto" w:fill="auto"/>
              <w:spacing w:before="120" w:after="120" w:line="280" w:lineRule="exact"/>
              <w:jc w:val="center"/>
              <w:rPr>
                <w:sz w:val="30"/>
                <w:szCs w:val="30"/>
              </w:rPr>
            </w:pPr>
            <w:r w:rsidRPr="001D3392">
              <w:rPr>
                <w:rStyle w:val="12pt"/>
                <w:sz w:val="30"/>
                <w:szCs w:val="30"/>
              </w:rPr>
              <w:t>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</w:tcPr>
          <w:p w:rsidR="0093063D" w:rsidRPr="001D3392" w:rsidRDefault="0093063D" w:rsidP="0093063D">
            <w:pPr>
              <w:pStyle w:val="20"/>
              <w:framePr w:w="15130" w:wrap="notBeside" w:vAnchor="text" w:hAnchor="page" w:x="646" w:y="763"/>
              <w:shd w:val="clear" w:color="auto" w:fill="auto"/>
              <w:spacing w:before="120" w:after="120" w:line="280" w:lineRule="exact"/>
              <w:jc w:val="center"/>
              <w:rPr>
                <w:sz w:val="30"/>
                <w:szCs w:val="30"/>
              </w:rPr>
            </w:pPr>
            <w:r w:rsidRPr="001D3392">
              <w:rPr>
                <w:rStyle w:val="12pt"/>
                <w:sz w:val="30"/>
                <w:szCs w:val="30"/>
              </w:rPr>
              <w:t>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</w:tcPr>
          <w:p w:rsidR="0093063D" w:rsidRPr="001D3392" w:rsidRDefault="0093063D" w:rsidP="0093063D">
            <w:pPr>
              <w:pStyle w:val="20"/>
              <w:framePr w:w="15130" w:wrap="notBeside" w:vAnchor="text" w:hAnchor="page" w:x="646" w:y="763"/>
              <w:shd w:val="clear" w:color="auto" w:fill="auto"/>
              <w:spacing w:before="120" w:after="120" w:line="280" w:lineRule="exact"/>
              <w:jc w:val="center"/>
              <w:rPr>
                <w:sz w:val="30"/>
                <w:szCs w:val="30"/>
              </w:rPr>
            </w:pPr>
            <w:r w:rsidRPr="001D3392">
              <w:rPr>
                <w:rStyle w:val="12pt"/>
                <w:sz w:val="30"/>
                <w:szCs w:val="30"/>
              </w:rPr>
              <w:t>10</w:t>
            </w:r>
          </w:p>
        </w:tc>
      </w:tr>
      <w:tr w:rsidR="0093063D" w:rsidRPr="001D3392" w:rsidTr="0093063D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063D" w:rsidRPr="001D3392" w:rsidRDefault="0093063D" w:rsidP="0093063D">
            <w:pPr>
              <w:pStyle w:val="20"/>
              <w:framePr w:w="15130" w:wrap="notBeside" w:vAnchor="text" w:hAnchor="page" w:x="646" w:y="763"/>
              <w:shd w:val="clear" w:color="auto" w:fill="auto"/>
              <w:spacing w:before="120" w:after="120" w:line="280" w:lineRule="exact"/>
              <w:jc w:val="center"/>
              <w:rPr>
                <w:sz w:val="30"/>
                <w:szCs w:val="30"/>
              </w:rPr>
            </w:pPr>
            <w:r w:rsidRPr="001D3392">
              <w:rPr>
                <w:rStyle w:val="CordiaUPC17pt"/>
                <w:rFonts w:ascii="Times New Roman" w:hAnsi="Times New Roman" w:cs="Times New Roman"/>
                <w:sz w:val="30"/>
                <w:szCs w:val="30"/>
              </w:rPr>
              <w:t>. . 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063D" w:rsidRPr="001D3392" w:rsidRDefault="0093063D" w:rsidP="0093063D">
            <w:pPr>
              <w:framePr w:w="15130" w:wrap="notBeside" w:vAnchor="text" w:hAnchor="page" w:x="646" w:y="763"/>
              <w:spacing w:before="120" w:after="120" w:line="280" w:lineRule="exact"/>
              <w:jc w:val="center"/>
              <w:rPr>
                <w:szCs w:val="3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063D" w:rsidRPr="001D3392" w:rsidRDefault="0093063D" w:rsidP="0093063D">
            <w:pPr>
              <w:framePr w:w="15130" w:wrap="notBeside" w:vAnchor="text" w:hAnchor="page" w:x="646" w:y="763"/>
              <w:spacing w:before="120" w:after="120" w:line="280" w:lineRule="exact"/>
              <w:jc w:val="center"/>
              <w:rPr>
                <w:szCs w:val="3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063D" w:rsidRPr="001D3392" w:rsidRDefault="0093063D" w:rsidP="0093063D">
            <w:pPr>
              <w:framePr w:w="15130" w:wrap="notBeside" w:vAnchor="text" w:hAnchor="page" w:x="646" w:y="763"/>
              <w:spacing w:before="120" w:after="120" w:line="280" w:lineRule="exact"/>
              <w:jc w:val="center"/>
              <w:rPr>
                <w:szCs w:val="3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063D" w:rsidRPr="001D3392" w:rsidRDefault="0093063D" w:rsidP="0093063D">
            <w:pPr>
              <w:framePr w:w="15130" w:wrap="notBeside" w:vAnchor="text" w:hAnchor="page" w:x="646" w:y="763"/>
              <w:spacing w:before="120" w:after="120" w:line="280" w:lineRule="exact"/>
              <w:jc w:val="center"/>
              <w:rPr>
                <w:szCs w:val="3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063D" w:rsidRPr="001D3392" w:rsidRDefault="0093063D" w:rsidP="0093063D">
            <w:pPr>
              <w:framePr w:w="15130" w:wrap="notBeside" w:vAnchor="text" w:hAnchor="page" w:x="646" w:y="763"/>
              <w:spacing w:before="120" w:after="120" w:line="280" w:lineRule="exact"/>
              <w:jc w:val="center"/>
              <w:rPr>
                <w:szCs w:val="30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063D" w:rsidRPr="001D3392" w:rsidRDefault="0093063D" w:rsidP="0093063D">
            <w:pPr>
              <w:framePr w:w="15130" w:wrap="notBeside" w:vAnchor="text" w:hAnchor="page" w:x="646" w:y="763"/>
              <w:spacing w:before="120" w:after="120" w:line="280" w:lineRule="exact"/>
              <w:jc w:val="center"/>
              <w:rPr>
                <w:szCs w:val="3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063D" w:rsidRPr="001D3392" w:rsidRDefault="0093063D" w:rsidP="0093063D">
            <w:pPr>
              <w:framePr w:w="15130" w:wrap="notBeside" w:vAnchor="text" w:hAnchor="page" w:x="646" w:y="763"/>
              <w:spacing w:before="120" w:after="120" w:line="280" w:lineRule="exact"/>
              <w:jc w:val="center"/>
              <w:rPr>
                <w:szCs w:val="3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063D" w:rsidRPr="001D3392" w:rsidRDefault="0093063D" w:rsidP="0093063D">
            <w:pPr>
              <w:framePr w:w="15130" w:wrap="notBeside" w:vAnchor="text" w:hAnchor="page" w:x="646" w:y="763"/>
              <w:spacing w:before="120" w:after="120" w:line="280" w:lineRule="exact"/>
              <w:jc w:val="center"/>
              <w:rPr>
                <w:szCs w:val="3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063D" w:rsidRPr="001D3392" w:rsidRDefault="0093063D" w:rsidP="0093063D">
            <w:pPr>
              <w:framePr w:w="15130" w:wrap="notBeside" w:vAnchor="text" w:hAnchor="page" w:x="646" w:y="763"/>
              <w:spacing w:before="120" w:after="120" w:line="280" w:lineRule="exact"/>
              <w:jc w:val="center"/>
              <w:rPr>
                <w:szCs w:val="30"/>
              </w:rPr>
            </w:pPr>
          </w:p>
        </w:tc>
      </w:tr>
    </w:tbl>
    <w:p w:rsidR="008C5DE9" w:rsidRPr="001D3392" w:rsidRDefault="008C5DE9" w:rsidP="008C5DE9">
      <w:pPr>
        <w:pStyle w:val="20"/>
        <w:shd w:val="clear" w:color="auto" w:fill="auto"/>
        <w:spacing w:after="411" w:line="346" w:lineRule="exact"/>
        <w:ind w:left="8400"/>
        <w:rPr>
          <w:sz w:val="30"/>
          <w:szCs w:val="30"/>
        </w:rPr>
      </w:pPr>
      <w:r w:rsidRPr="001D3392">
        <w:rPr>
          <w:color w:val="000000"/>
          <w:sz w:val="30"/>
          <w:szCs w:val="30"/>
        </w:rPr>
        <w:t>(наименование профсоюзной организации)</w:t>
      </w:r>
    </w:p>
    <w:p w:rsidR="008C5DE9" w:rsidRPr="001D3392" w:rsidRDefault="008C5DE9" w:rsidP="008C5DE9">
      <w:pPr>
        <w:rPr>
          <w:szCs w:val="30"/>
        </w:rPr>
      </w:pPr>
    </w:p>
    <w:p w:rsidR="008C5DE9" w:rsidRPr="001D3392" w:rsidRDefault="0093063D" w:rsidP="008C5DE9">
      <w:pPr>
        <w:pStyle w:val="20"/>
        <w:shd w:val="clear" w:color="auto" w:fill="auto"/>
        <w:tabs>
          <w:tab w:val="left" w:pos="12586"/>
          <w:tab w:val="left" w:leader="underscore" w:pos="13848"/>
        </w:tabs>
        <w:spacing w:before="633" w:after="51" w:line="280" w:lineRule="exact"/>
        <w:rPr>
          <w:sz w:val="30"/>
          <w:szCs w:val="30"/>
        </w:rPr>
      </w:pPr>
      <w:r w:rsidRPr="001D3392">
        <w:rPr>
          <w:color w:val="000000"/>
          <w:sz w:val="30"/>
          <w:szCs w:val="30"/>
        </w:rPr>
        <w:t>Руководитель</w:t>
      </w:r>
      <w:r w:rsidR="008C5DE9" w:rsidRPr="001D3392">
        <w:rPr>
          <w:color w:val="000000"/>
          <w:sz w:val="30"/>
          <w:szCs w:val="30"/>
        </w:rPr>
        <w:tab/>
      </w:r>
      <w:r w:rsidR="008C5DE9" w:rsidRPr="001D3392">
        <w:rPr>
          <w:color w:val="000000"/>
          <w:sz w:val="30"/>
          <w:szCs w:val="30"/>
        </w:rPr>
        <w:tab/>
      </w:r>
    </w:p>
    <w:p w:rsidR="000F0FE9" w:rsidRPr="001D3392" w:rsidRDefault="008C5DE9" w:rsidP="0093063D">
      <w:pPr>
        <w:ind w:left="5672"/>
        <w:rPr>
          <w:color w:val="000000"/>
          <w:szCs w:val="30"/>
        </w:rPr>
      </w:pPr>
      <w:r w:rsidRPr="001D3392">
        <w:rPr>
          <w:color w:val="000000"/>
          <w:szCs w:val="30"/>
        </w:rPr>
        <w:t>(подпись)</w:t>
      </w:r>
      <w:r w:rsidRPr="001D3392">
        <w:rPr>
          <w:color w:val="000000"/>
          <w:szCs w:val="30"/>
        </w:rPr>
        <w:tab/>
      </w:r>
      <w:r w:rsidR="0093063D" w:rsidRPr="001D3392">
        <w:rPr>
          <w:color w:val="000000"/>
          <w:szCs w:val="30"/>
        </w:rPr>
        <w:tab/>
      </w:r>
      <w:r w:rsidR="0093063D" w:rsidRPr="001D3392">
        <w:rPr>
          <w:color w:val="000000"/>
          <w:szCs w:val="30"/>
        </w:rPr>
        <w:tab/>
      </w:r>
      <w:r w:rsidR="0093063D" w:rsidRPr="001D3392">
        <w:rPr>
          <w:color w:val="000000"/>
          <w:szCs w:val="30"/>
        </w:rPr>
        <w:tab/>
      </w:r>
      <w:r w:rsidR="0093063D" w:rsidRPr="001D3392">
        <w:rPr>
          <w:color w:val="000000"/>
          <w:szCs w:val="30"/>
        </w:rPr>
        <w:tab/>
      </w:r>
      <w:r w:rsidR="0093063D" w:rsidRPr="001D3392">
        <w:rPr>
          <w:color w:val="000000"/>
          <w:szCs w:val="30"/>
        </w:rPr>
        <w:tab/>
      </w:r>
      <w:r w:rsidR="0093063D" w:rsidRPr="001D3392">
        <w:rPr>
          <w:color w:val="000000"/>
          <w:szCs w:val="30"/>
        </w:rPr>
        <w:tab/>
      </w:r>
      <w:r w:rsidRPr="001D3392">
        <w:rPr>
          <w:color w:val="000000"/>
          <w:szCs w:val="30"/>
        </w:rPr>
        <w:t>(инициалы, фамилия</w:t>
      </w:r>
      <w:r w:rsidR="0093063D" w:rsidRPr="001D3392">
        <w:rPr>
          <w:color w:val="000000"/>
          <w:szCs w:val="30"/>
        </w:rPr>
        <w:t>)</w:t>
      </w:r>
    </w:p>
    <w:p w:rsidR="0093063D" w:rsidRPr="001D3392" w:rsidRDefault="0093063D" w:rsidP="0093063D">
      <w:pPr>
        <w:ind w:left="5672"/>
        <w:rPr>
          <w:color w:val="000000"/>
          <w:szCs w:val="30"/>
        </w:rPr>
      </w:pPr>
    </w:p>
    <w:p w:rsidR="0093063D" w:rsidRPr="001D3392" w:rsidRDefault="0093063D" w:rsidP="0093063D">
      <w:pPr>
        <w:ind w:left="5672"/>
        <w:rPr>
          <w:color w:val="000000"/>
          <w:szCs w:val="30"/>
        </w:rPr>
      </w:pPr>
    </w:p>
    <w:p w:rsidR="0093063D" w:rsidRPr="001D3392" w:rsidRDefault="0093063D" w:rsidP="0093063D">
      <w:pPr>
        <w:ind w:left="5672"/>
        <w:rPr>
          <w:color w:val="000000"/>
          <w:szCs w:val="30"/>
        </w:rPr>
      </w:pPr>
    </w:p>
    <w:p w:rsidR="0093063D" w:rsidRPr="001D3392" w:rsidRDefault="0093063D" w:rsidP="0093063D">
      <w:pPr>
        <w:ind w:left="5672"/>
        <w:rPr>
          <w:color w:val="000000"/>
          <w:szCs w:val="30"/>
        </w:rPr>
      </w:pPr>
    </w:p>
    <w:tbl>
      <w:tblPr>
        <w:tblW w:w="15276" w:type="dxa"/>
        <w:tblLook w:val="04A0"/>
      </w:tblPr>
      <w:tblGrid>
        <w:gridCol w:w="10456"/>
        <w:gridCol w:w="4820"/>
      </w:tblGrid>
      <w:tr w:rsidR="0083751E" w:rsidRPr="001D3392" w:rsidTr="000C4755">
        <w:tc>
          <w:tcPr>
            <w:tcW w:w="10456" w:type="dxa"/>
            <w:shd w:val="clear" w:color="auto" w:fill="auto"/>
          </w:tcPr>
          <w:p w:rsidR="0093063D" w:rsidRPr="001D3392" w:rsidRDefault="0093063D" w:rsidP="000C4755">
            <w:pPr>
              <w:pStyle w:val="20"/>
              <w:shd w:val="clear" w:color="auto" w:fill="auto"/>
              <w:spacing w:line="240" w:lineRule="auto"/>
              <w:jc w:val="right"/>
              <w:rPr>
                <w:color w:val="000000"/>
                <w:sz w:val="30"/>
                <w:szCs w:val="30"/>
              </w:rPr>
            </w:pPr>
          </w:p>
        </w:tc>
        <w:tc>
          <w:tcPr>
            <w:tcW w:w="4820" w:type="dxa"/>
            <w:shd w:val="clear" w:color="auto" w:fill="auto"/>
          </w:tcPr>
          <w:p w:rsidR="0093063D" w:rsidRPr="001D3392" w:rsidRDefault="0093063D" w:rsidP="000C4755">
            <w:pPr>
              <w:pStyle w:val="20"/>
              <w:shd w:val="clear" w:color="auto" w:fill="auto"/>
              <w:spacing w:line="280" w:lineRule="exact"/>
              <w:rPr>
                <w:color w:val="000000"/>
                <w:sz w:val="30"/>
                <w:szCs w:val="30"/>
              </w:rPr>
            </w:pPr>
            <w:r w:rsidRPr="001D3392">
              <w:rPr>
                <w:color w:val="000000"/>
                <w:sz w:val="30"/>
                <w:szCs w:val="30"/>
              </w:rPr>
              <w:t>Приложение 3</w:t>
            </w:r>
          </w:p>
          <w:p w:rsidR="0093063D" w:rsidRPr="001D3392" w:rsidRDefault="0093063D" w:rsidP="000C4755">
            <w:pPr>
              <w:pStyle w:val="20"/>
              <w:shd w:val="clear" w:color="auto" w:fill="auto"/>
              <w:spacing w:line="280" w:lineRule="exact"/>
              <w:ind w:firstLine="709"/>
              <w:jc w:val="both"/>
              <w:rPr>
                <w:sz w:val="30"/>
                <w:szCs w:val="30"/>
              </w:rPr>
            </w:pPr>
          </w:p>
          <w:p w:rsidR="0093063D" w:rsidRPr="001D3392" w:rsidRDefault="0093063D" w:rsidP="000C4755">
            <w:pPr>
              <w:pStyle w:val="20"/>
              <w:shd w:val="clear" w:color="auto" w:fill="auto"/>
              <w:spacing w:line="280" w:lineRule="exact"/>
              <w:jc w:val="both"/>
              <w:rPr>
                <w:sz w:val="30"/>
                <w:szCs w:val="30"/>
              </w:rPr>
            </w:pPr>
            <w:r w:rsidRPr="001D3392">
              <w:rPr>
                <w:color w:val="000000"/>
                <w:sz w:val="30"/>
                <w:szCs w:val="30"/>
              </w:rPr>
              <w:t>к Положению о порядке формирования кадрового резерва для избрания или назначения на руководящие должности в Белорусском профсоюзе работников местной промышленности и коммунально-бытовых предприятий</w:t>
            </w:r>
          </w:p>
          <w:p w:rsidR="0093063D" w:rsidRPr="001D3392" w:rsidRDefault="0093063D" w:rsidP="000C4755">
            <w:pPr>
              <w:pStyle w:val="20"/>
              <w:shd w:val="clear" w:color="auto" w:fill="auto"/>
              <w:spacing w:line="240" w:lineRule="auto"/>
              <w:jc w:val="right"/>
              <w:rPr>
                <w:color w:val="000000"/>
                <w:sz w:val="30"/>
                <w:szCs w:val="30"/>
              </w:rPr>
            </w:pPr>
          </w:p>
        </w:tc>
      </w:tr>
    </w:tbl>
    <w:p w:rsidR="0093063D" w:rsidRPr="001D3392" w:rsidRDefault="0093063D" w:rsidP="0093063D">
      <w:pPr>
        <w:pStyle w:val="20"/>
        <w:shd w:val="clear" w:color="auto" w:fill="auto"/>
        <w:spacing w:line="341" w:lineRule="exact"/>
        <w:ind w:left="20"/>
        <w:jc w:val="center"/>
        <w:rPr>
          <w:sz w:val="30"/>
          <w:szCs w:val="30"/>
        </w:rPr>
      </w:pPr>
      <w:r w:rsidRPr="001D3392">
        <w:rPr>
          <w:color w:val="000000"/>
          <w:sz w:val="30"/>
          <w:szCs w:val="30"/>
        </w:rPr>
        <w:t>СПИСОК</w:t>
      </w:r>
    </w:p>
    <w:p w:rsidR="0093063D" w:rsidRPr="001D3392" w:rsidRDefault="0093063D" w:rsidP="0093063D">
      <w:pPr>
        <w:pStyle w:val="20"/>
        <w:shd w:val="clear" w:color="auto" w:fill="auto"/>
        <w:tabs>
          <w:tab w:val="left" w:leader="underscore" w:pos="7906"/>
          <w:tab w:val="left" w:leader="underscore" w:pos="8947"/>
          <w:tab w:val="left" w:pos="10555"/>
          <w:tab w:val="left" w:leader="underscore" w:pos="12014"/>
          <w:tab w:val="left" w:leader="underscore" w:pos="13373"/>
        </w:tabs>
        <w:spacing w:line="341" w:lineRule="exact"/>
        <w:ind w:left="360"/>
        <w:jc w:val="center"/>
        <w:rPr>
          <w:sz w:val="30"/>
          <w:szCs w:val="30"/>
        </w:rPr>
      </w:pPr>
      <w:r w:rsidRPr="001D3392">
        <w:rPr>
          <w:color w:val="000000"/>
          <w:sz w:val="30"/>
          <w:szCs w:val="30"/>
        </w:rPr>
        <w:t>лиц, включенных в перспективный кадровый резерв</w:t>
      </w:r>
      <w:r w:rsidRPr="001D3392">
        <w:rPr>
          <w:color w:val="000000"/>
          <w:sz w:val="30"/>
          <w:szCs w:val="30"/>
        </w:rPr>
        <w:tab/>
        <w:t xml:space="preserve"> </w:t>
      </w:r>
      <w:r w:rsidRPr="001D3392">
        <w:rPr>
          <w:color w:val="000000"/>
          <w:sz w:val="30"/>
          <w:szCs w:val="30"/>
        </w:rPr>
        <w:tab/>
      </w:r>
      <w:r w:rsidRPr="001D3392">
        <w:rPr>
          <w:color w:val="000000"/>
          <w:sz w:val="30"/>
          <w:szCs w:val="30"/>
        </w:rPr>
        <w:tab/>
      </w:r>
      <w:r w:rsidRPr="001D3392">
        <w:rPr>
          <w:color w:val="000000"/>
          <w:sz w:val="30"/>
          <w:szCs w:val="30"/>
        </w:rPr>
        <w:tab/>
      </w:r>
      <w:r w:rsidRPr="001D3392">
        <w:rPr>
          <w:color w:val="000000"/>
          <w:sz w:val="30"/>
          <w:szCs w:val="30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2011"/>
        <w:gridCol w:w="1598"/>
        <w:gridCol w:w="2266"/>
        <w:gridCol w:w="2122"/>
        <w:gridCol w:w="2573"/>
        <w:gridCol w:w="2150"/>
        <w:gridCol w:w="2050"/>
      </w:tblGrid>
      <w:tr w:rsidR="0093063D" w:rsidRPr="001D3392" w:rsidTr="0093063D">
        <w:tblPrEx>
          <w:tblCellMar>
            <w:top w:w="0" w:type="dxa"/>
            <w:bottom w:w="0" w:type="dxa"/>
          </w:tblCellMar>
        </w:tblPrEx>
        <w:trPr>
          <w:trHeight w:hRule="exact" w:val="1709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63D" w:rsidRPr="001D3392" w:rsidRDefault="0093063D" w:rsidP="0093063D">
            <w:pPr>
              <w:pStyle w:val="20"/>
              <w:framePr w:w="15360" w:wrap="notBeside" w:vAnchor="text" w:hAnchor="page" w:x="451" w:y="911"/>
              <w:shd w:val="clear" w:color="auto" w:fill="auto"/>
              <w:spacing w:after="60" w:line="240" w:lineRule="exact"/>
              <w:ind w:left="200"/>
              <w:jc w:val="center"/>
              <w:rPr>
                <w:sz w:val="30"/>
                <w:szCs w:val="30"/>
              </w:rPr>
            </w:pPr>
            <w:r w:rsidRPr="001D3392">
              <w:rPr>
                <w:rStyle w:val="12pt"/>
                <w:sz w:val="30"/>
                <w:szCs w:val="30"/>
              </w:rPr>
              <w:t>№</w:t>
            </w:r>
          </w:p>
          <w:p w:rsidR="0093063D" w:rsidRPr="001D3392" w:rsidRDefault="0093063D" w:rsidP="0093063D">
            <w:pPr>
              <w:pStyle w:val="20"/>
              <w:framePr w:w="15360" w:wrap="notBeside" w:vAnchor="text" w:hAnchor="page" w:x="451" w:y="911"/>
              <w:shd w:val="clear" w:color="auto" w:fill="auto"/>
              <w:spacing w:before="60" w:line="240" w:lineRule="exact"/>
              <w:ind w:left="200"/>
              <w:jc w:val="center"/>
              <w:rPr>
                <w:sz w:val="30"/>
                <w:szCs w:val="30"/>
              </w:rPr>
            </w:pPr>
            <w:proofErr w:type="gramStart"/>
            <w:r w:rsidRPr="001D3392">
              <w:rPr>
                <w:rStyle w:val="12pt"/>
                <w:sz w:val="30"/>
                <w:szCs w:val="30"/>
              </w:rPr>
              <w:t>п</w:t>
            </w:r>
            <w:proofErr w:type="gramEnd"/>
            <w:r w:rsidRPr="001D3392">
              <w:rPr>
                <w:rStyle w:val="12pt"/>
                <w:sz w:val="30"/>
                <w:szCs w:val="30"/>
              </w:rPr>
              <w:t>/п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63D" w:rsidRPr="001D3392" w:rsidRDefault="0093063D" w:rsidP="0093063D">
            <w:pPr>
              <w:pStyle w:val="20"/>
              <w:framePr w:w="15360" w:wrap="notBeside" w:vAnchor="text" w:hAnchor="page" w:x="451" w:y="911"/>
              <w:shd w:val="clear" w:color="auto" w:fill="auto"/>
              <w:spacing w:line="240" w:lineRule="exact"/>
              <w:ind w:left="380"/>
              <w:jc w:val="center"/>
              <w:rPr>
                <w:sz w:val="30"/>
                <w:szCs w:val="30"/>
              </w:rPr>
            </w:pPr>
            <w:r w:rsidRPr="001D3392">
              <w:rPr>
                <w:rStyle w:val="12pt"/>
                <w:sz w:val="30"/>
                <w:szCs w:val="30"/>
              </w:rPr>
              <w:t>Фамилия, имя</w:t>
            </w:r>
            <w:proofErr w:type="gramStart"/>
            <w:r w:rsidRPr="001D3392">
              <w:rPr>
                <w:rStyle w:val="12pt"/>
                <w:sz w:val="30"/>
                <w:szCs w:val="30"/>
              </w:rPr>
              <w:t>.</w:t>
            </w:r>
            <w:proofErr w:type="gramEnd"/>
            <w:r w:rsidRPr="001D3392">
              <w:rPr>
                <w:rStyle w:val="12pt"/>
                <w:sz w:val="30"/>
                <w:szCs w:val="30"/>
              </w:rPr>
              <w:t xml:space="preserve"> </w:t>
            </w:r>
            <w:proofErr w:type="gramStart"/>
            <w:r w:rsidRPr="001D3392">
              <w:rPr>
                <w:rStyle w:val="12pt"/>
                <w:sz w:val="30"/>
                <w:szCs w:val="30"/>
              </w:rPr>
              <w:t>о</w:t>
            </w:r>
            <w:proofErr w:type="gramEnd"/>
            <w:r w:rsidRPr="001D3392">
              <w:rPr>
                <w:rStyle w:val="12pt"/>
                <w:sz w:val="30"/>
                <w:szCs w:val="30"/>
              </w:rPr>
              <w:t>тчество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63D" w:rsidRPr="001D3392" w:rsidRDefault="0093063D" w:rsidP="0093063D">
            <w:pPr>
              <w:pStyle w:val="20"/>
              <w:framePr w:w="15360" w:wrap="notBeside" w:vAnchor="text" w:hAnchor="page" w:x="451" w:y="911"/>
              <w:shd w:val="clear" w:color="auto" w:fill="auto"/>
              <w:spacing w:after="60" w:line="240" w:lineRule="exact"/>
              <w:jc w:val="center"/>
              <w:rPr>
                <w:sz w:val="30"/>
                <w:szCs w:val="30"/>
              </w:rPr>
            </w:pPr>
            <w:r w:rsidRPr="001D3392">
              <w:rPr>
                <w:rStyle w:val="12pt"/>
                <w:sz w:val="30"/>
                <w:szCs w:val="30"/>
              </w:rPr>
              <w:t>Дата</w:t>
            </w:r>
            <w:r w:rsidRPr="001D3392">
              <w:rPr>
                <w:rStyle w:val="12pt"/>
                <w:sz w:val="30"/>
                <w:szCs w:val="30"/>
              </w:rPr>
              <w:br/>
              <w:t>рождения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63D" w:rsidRPr="001D3392" w:rsidRDefault="0093063D" w:rsidP="0093063D">
            <w:pPr>
              <w:pStyle w:val="20"/>
              <w:framePr w:w="15360" w:wrap="notBeside" w:vAnchor="text" w:hAnchor="page" w:x="451" w:y="911"/>
              <w:shd w:val="clear" w:color="auto" w:fill="auto"/>
              <w:spacing w:line="240" w:lineRule="exact"/>
              <w:jc w:val="center"/>
              <w:rPr>
                <w:sz w:val="30"/>
                <w:szCs w:val="30"/>
              </w:rPr>
            </w:pPr>
            <w:r w:rsidRPr="001D3392">
              <w:rPr>
                <w:rStyle w:val="12pt"/>
                <w:sz w:val="30"/>
                <w:szCs w:val="30"/>
              </w:rPr>
              <w:t>Место работы, занимаемая должность, контактный телефон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63D" w:rsidRPr="001D3392" w:rsidRDefault="0093063D" w:rsidP="0093063D">
            <w:pPr>
              <w:pStyle w:val="20"/>
              <w:framePr w:w="15360" w:wrap="notBeside" w:vAnchor="text" w:hAnchor="page" w:x="451" w:y="911"/>
              <w:shd w:val="clear" w:color="auto" w:fill="auto"/>
              <w:spacing w:line="240" w:lineRule="exact"/>
              <w:ind w:right="300"/>
              <w:jc w:val="center"/>
              <w:rPr>
                <w:sz w:val="30"/>
                <w:szCs w:val="30"/>
              </w:rPr>
            </w:pPr>
            <w:r w:rsidRPr="001D3392">
              <w:rPr>
                <w:rStyle w:val="12pt"/>
                <w:sz w:val="30"/>
                <w:szCs w:val="30"/>
              </w:rPr>
              <w:t>Принадлежность к отраслевому профсоюзу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63D" w:rsidRPr="001D3392" w:rsidRDefault="0093063D" w:rsidP="0093063D">
            <w:pPr>
              <w:pStyle w:val="20"/>
              <w:framePr w:w="15360" w:wrap="notBeside" w:vAnchor="text" w:hAnchor="page" w:x="451" w:y="911"/>
              <w:shd w:val="clear" w:color="auto" w:fill="auto"/>
              <w:spacing w:line="240" w:lineRule="exact"/>
              <w:jc w:val="center"/>
              <w:rPr>
                <w:sz w:val="30"/>
                <w:szCs w:val="30"/>
              </w:rPr>
            </w:pPr>
            <w:r w:rsidRPr="001D3392">
              <w:rPr>
                <w:rStyle w:val="12pt"/>
                <w:sz w:val="30"/>
                <w:szCs w:val="30"/>
              </w:rPr>
              <w:t>Образование: когда и какое высшее учебное заведение окончи</w:t>
            </w:r>
            <w:proofErr w:type="gramStart"/>
            <w:r w:rsidRPr="001D3392">
              <w:rPr>
                <w:rStyle w:val="12pt"/>
                <w:sz w:val="30"/>
                <w:szCs w:val="30"/>
              </w:rPr>
              <w:t>л(</w:t>
            </w:r>
            <w:proofErr w:type="gramEnd"/>
            <w:r w:rsidRPr="001D3392">
              <w:rPr>
                <w:rStyle w:val="12pt"/>
                <w:sz w:val="30"/>
                <w:szCs w:val="30"/>
              </w:rPr>
              <w:t>а), специальность, квалификация по диплому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63D" w:rsidRPr="001D3392" w:rsidRDefault="0093063D" w:rsidP="0093063D">
            <w:pPr>
              <w:pStyle w:val="20"/>
              <w:framePr w:w="15360" w:wrap="notBeside" w:vAnchor="text" w:hAnchor="page" w:x="451" w:y="911"/>
              <w:shd w:val="clear" w:color="auto" w:fill="auto"/>
              <w:spacing w:line="235" w:lineRule="exact"/>
              <w:jc w:val="center"/>
              <w:rPr>
                <w:sz w:val="30"/>
                <w:szCs w:val="30"/>
              </w:rPr>
            </w:pPr>
            <w:r w:rsidRPr="001D3392">
              <w:rPr>
                <w:rStyle w:val="12pt"/>
                <w:sz w:val="30"/>
                <w:szCs w:val="30"/>
              </w:rPr>
              <w:t>Данные о послевузовском образовании, повышении квалификации, переподготовке, стажировке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63D" w:rsidRPr="001D3392" w:rsidRDefault="0093063D" w:rsidP="0093063D">
            <w:pPr>
              <w:pStyle w:val="20"/>
              <w:framePr w:w="15360" w:wrap="notBeside" w:vAnchor="text" w:hAnchor="page" w:x="451" w:y="911"/>
              <w:shd w:val="clear" w:color="auto" w:fill="auto"/>
              <w:spacing w:line="240" w:lineRule="exact"/>
              <w:jc w:val="center"/>
              <w:rPr>
                <w:sz w:val="30"/>
                <w:szCs w:val="30"/>
              </w:rPr>
            </w:pPr>
            <w:r w:rsidRPr="001D3392">
              <w:rPr>
                <w:rStyle w:val="12pt"/>
                <w:sz w:val="30"/>
                <w:szCs w:val="30"/>
              </w:rPr>
              <w:t>Деятельность в выборных профсоюзных органах</w:t>
            </w:r>
          </w:p>
        </w:tc>
      </w:tr>
      <w:tr w:rsidR="0093063D" w:rsidRPr="001D3392" w:rsidTr="00E44A5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63D" w:rsidRPr="001D3392" w:rsidRDefault="0093063D" w:rsidP="0093063D">
            <w:pPr>
              <w:pStyle w:val="20"/>
              <w:framePr w:w="15360" w:wrap="notBeside" w:vAnchor="text" w:hAnchor="page" w:x="451" w:y="911"/>
              <w:shd w:val="clear" w:color="auto" w:fill="auto"/>
              <w:spacing w:line="240" w:lineRule="exact"/>
              <w:ind w:left="200"/>
              <w:rPr>
                <w:sz w:val="30"/>
                <w:szCs w:val="30"/>
              </w:rPr>
            </w:pPr>
            <w:r w:rsidRPr="001D3392">
              <w:rPr>
                <w:rStyle w:val="12pt"/>
                <w:sz w:val="30"/>
                <w:szCs w:val="30"/>
              </w:rPr>
              <w:t>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63D" w:rsidRPr="001D3392" w:rsidRDefault="0093063D" w:rsidP="0093063D">
            <w:pPr>
              <w:pStyle w:val="20"/>
              <w:framePr w:w="15360" w:wrap="notBeside" w:vAnchor="text" w:hAnchor="page" w:x="451" w:y="911"/>
              <w:shd w:val="clear" w:color="auto" w:fill="auto"/>
              <w:spacing w:line="240" w:lineRule="exact"/>
              <w:jc w:val="center"/>
              <w:rPr>
                <w:sz w:val="30"/>
                <w:szCs w:val="30"/>
              </w:rPr>
            </w:pPr>
            <w:r w:rsidRPr="001D3392">
              <w:rPr>
                <w:rStyle w:val="12pt"/>
                <w:sz w:val="30"/>
                <w:szCs w:val="30"/>
              </w:rP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63D" w:rsidRPr="001D3392" w:rsidRDefault="0093063D" w:rsidP="0093063D">
            <w:pPr>
              <w:pStyle w:val="20"/>
              <w:framePr w:w="15360" w:wrap="notBeside" w:vAnchor="text" w:hAnchor="page" w:x="451" w:y="911"/>
              <w:shd w:val="clear" w:color="auto" w:fill="auto"/>
              <w:spacing w:line="240" w:lineRule="exact"/>
              <w:jc w:val="center"/>
              <w:rPr>
                <w:sz w:val="30"/>
                <w:szCs w:val="30"/>
              </w:rPr>
            </w:pPr>
            <w:r w:rsidRPr="001D3392">
              <w:rPr>
                <w:rStyle w:val="12pt"/>
                <w:sz w:val="30"/>
                <w:szCs w:val="30"/>
              </w:rPr>
              <w:t>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63D" w:rsidRPr="001D3392" w:rsidRDefault="0093063D" w:rsidP="0093063D">
            <w:pPr>
              <w:pStyle w:val="20"/>
              <w:framePr w:w="15360" w:wrap="notBeside" w:vAnchor="text" w:hAnchor="page" w:x="451" w:y="911"/>
              <w:shd w:val="clear" w:color="auto" w:fill="auto"/>
              <w:spacing w:line="240" w:lineRule="exact"/>
              <w:jc w:val="center"/>
              <w:rPr>
                <w:sz w:val="30"/>
                <w:szCs w:val="30"/>
              </w:rPr>
            </w:pPr>
            <w:r w:rsidRPr="001D3392">
              <w:rPr>
                <w:rStyle w:val="12pt"/>
                <w:sz w:val="30"/>
                <w:szCs w:val="30"/>
              </w:rPr>
              <w:t>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63D" w:rsidRPr="001D3392" w:rsidRDefault="0093063D" w:rsidP="0093063D">
            <w:pPr>
              <w:pStyle w:val="20"/>
              <w:framePr w:w="15360" w:wrap="notBeside" w:vAnchor="text" w:hAnchor="page" w:x="451" w:y="911"/>
              <w:shd w:val="clear" w:color="auto" w:fill="auto"/>
              <w:spacing w:line="240" w:lineRule="exact"/>
              <w:jc w:val="center"/>
              <w:rPr>
                <w:sz w:val="30"/>
                <w:szCs w:val="30"/>
              </w:rPr>
            </w:pPr>
            <w:r w:rsidRPr="001D3392">
              <w:rPr>
                <w:rStyle w:val="12pt"/>
                <w:sz w:val="30"/>
                <w:szCs w:val="30"/>
              </w:rPr>
              <w:t>5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63D" w:rsidRPr="001D3392" w:rsidRDefault="0093063D" w:rsidP="0093063D">
            <w:pPr>
              <w:pStyle w:val="20"/>
              <w:framePr w:w="15360" w:wrap="notBeside" w:vAnchor="text" w:hAnchor="page" w:x="451" w:y="911"/>
              <w:shd w:val="clear" w:color="auto" w:fill="auto"/>
              <w:spacing w:line="240" w:lineRule="exact"/>
              <w:jc w:val="center"/>
              <w:rPr>
                <w:sz w:val="30"/>
                <w:szCs w:val="30"/>
              </w:rPr>
            </w:pPr>
            <w:r w:rsidRPr="001D3392">
              <w:rPr>
                <w:rStyle w:val="12pt"/>
                <w:sz w:val="30"/>
                <w:szCs w:val="30"/>
              </w:rPr>
              <w:t>6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63D" w:rsidRPr="001D3392" w:rsidRDefault="0093063D" w:rsidP="0093063D">
            <w:pPr>
              <w:pStyle w:val="20"/>
              <w:framePr w:w="15360" w:wrap="notBeside" w:vAnchor="text" w:hAnchor="page" w:x="451" w:y="911"/>
              <w:shd w:val="clear" w:color="auto" w:fill="auto"/>
              <w:spacing w:line="240" w:lineRule="exact"/>
              <w:jc w:val="center"/>
              <w:rPr>
                <w:sz w:val="30"/>
                <w:szCs w:val="30"/>
              </w:rPr>
            </w:pPr>
            <w:r w:rsidRPr="001D3392">
              <w:rPr>
                <w:rStyle w:val="12pt"/>
                <w:sz w:val="30"/>
                <w:szCs w:val="30"/>
              </w:rPr>
              <w:t>7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63D" w:rsidRPr="001D3392" w:rsidRDefault="0093063D" w:rsidP="0093063D">
            <w:pPr>
              <w:pStyle w:val="20"/>
              <w:framePr w:w="15360" w:wrap="notBeside" w:vAnchor="text" w:hAnchor="page" w:x="451" w:y="911"/>
              <w:shd w:val="clear" w:color="auto" w:fill="auto"/>
              <w:spacing w:line="240" w:lineRule="exact"/>
              <w:jc w:val="center"/>
              <w:rPr>
                <w:sz w:val="30"/>
                <w:szCs w:val="30"/>
              </w:rPr>
            </w:pPr>
            <w:r w:rsidRPr="001D3392">
              <w:rPr>
                <w:rStyle w:val="12pt"/>
                <w:sz w:val="30"/>
                <w:szCs w:val="30"/>
              </w:rPr>
              <w:t>8</w:t>
            </w:r>
          </w:p>
        </w:tc>
      </w:tr>
      <w:tr w:rsidR="0093063D" w:rsidRPr="001D3392" w:rsidTr="00E44A57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063D" w:rsidRPr="001D3392" w:rsidRDefault="0093063D" w:rsidP="0093063D">
            <w:pPr>
              <w:framePr w:w="15360" w:wrap="notBeside" w:vAnchor="text" w:hAnchor="page" w:x="451" w:y="911"/>
              <w:rPr>
                <w:szCs w:val="3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063D" w:rsidRPr="001D3392" w:rsidRDefault="0093063D" w:rsidP="0093063D">
            <w:pPr>
              <w:framePr w:w="15360" w:wrap="notBeside" w:vAnchor="text" w:hAnchor="page" w:x="451" w:y="911"/>
              <w:rPr>
                <w:szCs w:val="3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063D" w:rsidRPr="001D3392" w:rsidRDefault="0093063D" w:rsidP="0093063D">
            <w:pPr>
              <w:framePr w:w="15360" w:wrap="notBeside" w:vAnchor="text" w:hAnchor="page" w:x="451" w:y="911"/>
              <w:rPr>
                <w:szCs w:val="3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063D" w:rsidRPr="001D3392" w:rsidRDefault="0093063D" w:rsidP="0093063D">
            <w:pPr>
              <w:framePr w:w="15360" w:wrap="notBeside" w:vAnchor="text" w:hAnchor="page" w:x="451" w:y="911"/>
              <w:rPr>
                <w:szCs w:val="3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063D" w:rsidRPr="001D3392" w:rsidRDefault="0093063D" w:rsidP="0093063D">
            <w:pPr>
              <w:framePr w:w="15360" w:wrap="notBeside" w:vAnchor="text" w:hAnchor="page" w:x="451" w:y="911"/>
              <w:rPr>
                <w:szCs w:val="3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063D" w:rsidRPr="001D3392" w:rsidRDefault="0093063D" w:rsidP="0093063D">
            <w:pPr>
              <w:framePr w:w="15360" w:wrap="notBeside" w:vAnchor="text" w:hAnchor="page" w:x="451" w:y="911"/>
              <w:rPr>
                <w:szCs w:val="3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063D" w:rsidRPr="001D3392" w:rsidRDefault="0093063D" w:rsidP="0093063D">
            <w:pPr>
              <w:framePr w:w="15360" w:wrap="notBeside" w:vAnchor="text" w:hAnchor="page" w:x="451" w:y="911"/>
              <w:rPr>
                <w:szCs w:val="3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63D" w:rsidRPr="001D3392" w:rsidRDefault="0093063D" w:rsidP="0093063D">
            <w:pPr>
              <w:framePr w:w="15360" w:wrap="notBeside" w:vAnchor="text" w:hAnchor="page" w:x="451" w:y="911"/>
              <w:rPr>
                <w:szCs w:val="30"/>
              </w:rPr>
            </w:pPr>
          </w:p>
        </w:tc>
      </w:tr>
    </w:tbl>
    <w:p w:rsidR="0093063D" w:rsidRPr="001D3392" w:rsidRDefault="0093063D" w:rsidP="0093063D">
      <w:pPr>
        <w:pStyle w:val="20"/>
        <w:shd w:val="clear" w:color="auto" w:fill="auto"/>
        <w:spacing w:after="172" w:line="341" w:lineRule="exact"/>
        <w:ind w:left="8440"/>
        <w:rPr>
          <w:sz w:val="30"/>
          <w:szCs w:val="30"/>
        </w:rPr>
      </w:pPr>
      <w:r w:rsidRPr="001D3392">
        <w:rPr>
          <w:color w:val="000000"/>
          <w:sz w:val="30"/>
          <w:szCs w:val="30"/>
        </w:rPr>
        <w:t>(наименование профсоюзной организации)</w:t>
      </w:r>
    </w:p>
    <w:p w:rsidR="0093063D" w:rsidRPr="001D3392" w:rsidRDefault="0093063D" w:rsidP="0093063D">
      <w:pPr>
        <w:pStyle w:val="20"/>
        <w:shd w:val="clear" w:color="auto" w:fill="auto"/>
        <w:tabs>
          <w:tab w:val="left" w:pos="12586"/>
          <w:tab w:val="left" w:leader="underscore" w:pos="13848"/>
        </w:tabs>
        <w:spacing w:before="633" w:after="51" w:line="280" w:lineRule="exact"/>
        <w:rPr>
          <w:sz w:val="30"/>
          <w:szCs w:val="30"/>
        </w:rPr>
      </w:pPr>
      <w:r w:rsidRPr="001D3392">
        <w:rPr>
          <w:color w:val="000000"/>
          <w:sz w:val="30"/>
          <w:szCs w:val="30"/>
        </w:rPr>
        <w:t>Руководитель</w:t>
      </w:r>
      <w:r w:rsidRPr="001D3392">
        <w:rPr>
          <w:color w:val="000000"/>
          <w:sz w:val="30"/>
          <w:szCs w:val="30"/>
        </w:rPr>
        <w:tab/>
      </w:r>
      <w:r w:rsidRPr="001D3392">
        <w:rPr>
          <w:color w:val="000000"/>
          <w:sz w:val="30"/>
          <w:szCs w:val="30"/>
        </w:rPr>
        <w:tab/>
      </w:r>
    </w:p>
    <w:p w:rsidR="0093063D" w:rsidRPr="001D3392" w:rsidRDefault="0093063D" w:rsidP="0093063D">
      <w:pPr>
        <w:ind w:left="5672"/>
        <w:rPr>
          <w:color w:val="000000"/>
          <w:szCs w:val="30"/>
        </w:rPr>
      </w:pPr>
      <w:r w:rsidRPr="001D3392">
        <w:rPr>
          <w:color w:val="000000"/>
          <w:szCs w:val="30"/>
        </w:rPr>
        <w:t>(подпись)</w:t>
      </w:r>
      <w:r w:rsidRPr="001D3392">
        <w:rPr>
          <w:color w:val="000000"/>
          <w:szCs w:val="30"/>
        </w:rPr>
        <w:tab/>
      </w:r>
      <w:r w:rsidRPr="001D3392">
        <w:rPr>
          <w:color w:val="000000"/>
          <w:szCs w:val="30"/>
        </w:rPr>
        <w:tab/>
      </w:r>
      <w:r w:rsidRPr="001D3392">
        <w:rPr>
          <w:color w:val="000000"/>
          <w:szCs w:val="30"/>
        </w:rPr>
        <w:tab/>
      </w:r>
      <w:r w:rsidRPr="001D3392">
        <w:rPr>
          <w:color w:val="000000"/>
          <w:szCs w:val="30"/>
        </w:rPr>
        <w:tab/>
      </w:r>
      <w:r w:rsidRPr="001D3392">
        <w:rPr>
          <w:color w:val="000000"/>
          <w:szCs w:val="30"/>
        </w:rPr>
        <w:tab/>
      </w:r>
      <w:r w:rsidRPr="001D3392">
        <w:rPr>
          <w:color w:val="000000"/>
          <w:szCs w:val="30"/>
        </w:rPr>
        <w:tab/>
      </w:r>
      <w:r w:rsidRPr="001D3392">
        <w:rPr>
          <w:color w:val="000000"/>
          <w:szCs w:val="30"/>
        </w:rPr>
        <w:tab/>
        <w:t>(инициалы, фамилия)</w:t>
      </w:r>
    </w:p>
    <w:p w:rsidR="0093063D" w:rsidRPr="001D3392" w:rsidRDefault="0093063D" w:rsidP="0093063D">
      <w:pPr>
        <w:rPr>
          <w:szCs w:val="30"/>
        </w:rPr>
      </w:pPr>
    </w:p>
    <w:sectPr w:rsidR="0093063D" w:rsidRPr="001D3392" w:rsidSect="008C5DE9">
      <w:headerReference w:type="even" r:id="rId13"/>
      <w:headerReference w:type="default" r:id="rId14"/>
      <w:headerReference w:type="first" r:id="rId15"/>
      <w:pgSz w:w="16838" w:h="11906" w:orient="landscape" w:code="9"/>
      <w:pgMar w:top="567" w:right="1134" w:bottom="1701" w:left="675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249" w:rsidRDefault="00EC7249">
      <w:r>
        <w:separator/>
      </w:r>
    </w:p>
  </w:endnote>
  <w:endnote w:type="continuationSeparator" w:id="0">
    <w:p w:rsidR="00EC7249" w:rsidRDefault="00EC72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249" w:rsidRDefault="00EC7249">
      <w:r>
        <w:separator/>
      </w:r>
    </w:p>
  </w:footnote>
  <w:footnote w:type="continuationSeparator" w:id="0">
    <w:p w:rsidR="00EC7249" w:rsidRDefault="00EC72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F76" w:rsidRDefault="00233F76">
    <w:pPr>
      <w:rPr>
        <w:sz w:val="2"/>
        <w:szCs w:val="2"/>
      </w:rPr>
    </w:pPr>
    <w:r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312.6pt;margin-top:45.1pt;width:6pt;height:8.4pt;z-index:-251660288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233F76" w:rsidRDefault="00233F76">
                <w:fldSimple w:instr=" PAGE \* MERGEFORMAT ">
                  <w:r w:rsidRPr="00170D1B">
                    <w:rPr>
                      <w:rStyle w:val="ae"/>
                      <w:noProof/>
                    </w:rPr>
                    <w:t>4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755" w:rsidRPr="000C4755" w:rsidRDefault="000C4755">
    <w:pPr>
      <w:pStyle w:val="a3"/>
      <w:jc w:val="center"/>
      <w:rPr>
        <w:sz w:val="26"/>
        <w:szCs w:val="26"/>
      </w:rPr>
    </w:pPr>
    <w:r w:rsidRPr="000C4755">
      <w:rPr>
        <w:sz w:val="26"/>
        <w:szCs w:val="26"/>
      </w:rPr>
      <w:fldChar w:fldCharType="begin"/>
    </w:r>
    <w:r w:rsidRPr="000C4755">
      <w:rPr>
        <w:sz w:val="26"/>
        <w:szCs w:val="26"/>
      </w:rPr>
      <w:instrText>PAGE   \* MERGEFORMAT</w:instrText>
    </w:r>
    <w:r w:rsidRPr="000C4755">
      <w:rPr>
        <w:sz w:val="26"/>
        <w:szCs w:val="26"/>
      </w:rPr>
      <w:fldChar w:fldCharType="separate"/>
    </w:r>
    <w:r w:rsidR="00DA2F77">
      <w:rPr>
        <w:noProof/>
        <w:sz w:val="26"/>
        <w:szCs w:val="26"/>
      </w:rPr>
      <w:t>6</w:t>
    </w:r>
    <w:r w:rsidRPr="000C4755">
      <w:rPr>
        <w:sz w:val="26"/>
        <w:szCs w:val="26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F76" w:rsidRDefault="00233F76">
    <w:pPr>
      <w:rPr>
        <w:sz w:val="2"/>
        <w:szCs w:val="2"/>
      </w:rPr>
    </w:pPr>
    <w:r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4.35pt;margin-top:389.15pt;width:6pt;height:10.1pt;z-index:-251659264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233F76" w:rsidRDefault="00233F76">
                <w:fldSimple w:instr=" PAGE \* MERGEFORMAT ">
                  <w:r w:rsidRPr="00170D1B">
                    <w:rPr>
                      <w:rStyle w:val="ae"/>
                      <w:noProof/>
                    </w:rPr>
                    <w:t>6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F76" w:rsidRDefault="00233F76">
    <w:pPr>
      <w:rPr>
        <w:sz w:val="2"/>
        <w:szCs w:val="2"/>
      </w:rPr>
    </w:pPr>
    <w:r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444.35pt;margin-top:389.15pt;width:6pt;height:10.1pt;z-index:-251658240;mso-wrap-style:none;mso-wrap-distance-left:5pt;mso-wrap-distance-right:5pt;mso-position-horizontal-relative:page;mso-position-vertical-relative:page" wrapcoords="0 0" filled="f" stroked="f">
          <v:textbox style="mso-next-textbox:#_x0000_s2051;mso-fit-shape-to-text:t" inset="0,0,0,0">
            <w:txbxContent>
              <w:p w:rsidR="00233F76" w:rsidRDefault="00233F76">
                <w:fldSimple w:instr=" PAGE \* MERGEFORMAT ">
                  <w:r w:rsidRPr="00170D1B">
                    <w:rPr>
                      <w:rStyle w:val="ae"/>
                      <w:noProof/>
                    </w:rPr>
                    <w:t>7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F76" w:rsidRDefault="00233F76">
    <w:pPr>
      <w:rPr>
        <w:sz w:val="2"/>
        <w:szCs w:val="2"/>
      </w:rPr>
    </w:pPr>
    <w:r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312.6pt;margin-top:45.1pt;width:6pt;height:8.4pt;z-index:-251657216;mso-wrap-style:none;mso-wrap-distance-left:5pt;mso-wrap-distance-right:5pt;mso-position-horizontal-relative:page;mso-position-vertical-relative:page" wrapcoords="0 0" filled="f" stroked="f">
          <v:textbox style="mso-next-textbox:#_x0000_s2052;mso-fit-shape-to-text:t" inset="0,0,0,0">
            <w:txbxContent>
              <w:p w:rsidR="00233F76" w:rsidRDefault="00233F76">
                <w:fldSimple w:instr=" PAGE \* MERGEFORMAT ">
                  <w:r w:rsidR="00DA2F77" w:rsidRPr="00DA2F77">
                    <w:rPr>
                      <w:rStyle w:val="ae"/>
                      <w:noProof/>
                    </w:rPr>
                    <w:t>7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63F" w:rsidRDefault="000D1A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867B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867B7">
      <w:rPr>
        <w:rStyle w:val="a5"/>
        <w:noProof/>
      </w:rPr>
      <w:t>1</w:t>
    </w:r>
    <w:r>
      <w:rPr>
        <w:rStyle w:val="a5"/>
      </w:rPr>
      <w:fldChar w:fldCharType="end"/>
    </w:r>
  </w:p>
  <w:p w:rsidR="00FB763F" w:rsidRDefault="00FB763F">
    <w:pPr>
      <w:pStyle w:val="a3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63F" w:rsidRDefault="000D1A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867B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A2F77">
      <w:rPr>
        <w:rStyle w:val="a5"/>
        <w:noProof/>
      </w:rPr>
      <w:t>9</w:t>
    </w:r>
    <w:r>
      <w:rPr>
        <w:rStyle w:val="a5"/>
      </w:rPr>
      <w:fldChar w:fldCharType="end"/>
    </w:r>
  </w:p>
  <w:p w:rsidR="00FB763F" w:rsidRDefault="00FB763F">
    <w:pPr>
      <w:pStyle w:val="a3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9E4" w:rsidRPr="003C09E4" w:rsidRDefault="003C09E4" w:rsidP="00233F76">
    <w:pPr>
      <w:widowControl/>
      <w:ind w:firstLine="0"/>
      <w:jc w:val="left"/>
      <w:rPr>
        <w:snapToGrid/>
        <w:sz w:val="16"/>
        <w:szCs w:val="16"/>
        <w:lang w:val="be-BY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40FB9"/>
    <w:multiLevelType w:val="multilevel"/>
    <w:tmpl w:val="E7207C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">
    <w:nsid w:val="1AB135E1"/>
    <w:multiLevelType w:val="multilevel"/>
    <w:tmpl w:val="199CC64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25F71D60"/>
    <w:multiLevelType w:val="multilevel"/>
    <w:tmpl w:val="9782C2A0"/>
    <w:lvl w:ilvl="0">
      <w:start w:val="23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4"/>
      <w:numFmt w:val="decimal"/>
      <w:lvlText w:val="%2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273D19C4"/>
    <w:multiLevelType w:val="multilevel"/>
    <w:tmpl w:val="199CC64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33766705"/>
    <w:multiLevelType w:val="multilevel"/>
    <w:tmpl w:val="9782C2A0"/>
    <w:lvl w:ilvl="0">
      <w:start w:val="23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4"/>
      <w:numFmt w:val="decimal"/>
      <w:lvlText w:val="%2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51491994"/>
    <w:multiLevelType w:val="multilevel"/>
    <w:tmpl w:val="199CC64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566B0E4A"/>
    <w:multiLevelType w:val="multilevel"/>
    <w:tmpl w:val="199CC64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69CC0B0C"/>
    <w:multiLevelType w:val="multilevel"/>
    <w:tmpl w:val="9782C2A0"/>
    <w:lvl w:ilvl="0">
      <w:start w:val="23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4"/>
      <w:numFmt w:val="decimal"/>
      <w:lvlText w:val="%2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75BE5608"/>
    <w:multiLevelType w:val="multilevel"/>
    <w:tmpl w:val="9782C2A0"/>
    <w:lvl w:ilvl="0">
      <w:start w:val="23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4"/>
      <w:numFmt w:val="decimal"/>
      <w:lvlText w:val="%2"/>
      <w:lvlJc w:val="left"/>
      <w:pPr>
        <w:ind w:left="0" w:firstLine="0"/>
      </w:pPr>
      <w:rPr>
        <w:rFonts w:hint="default"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hint="default"/>
        <w:sz w:val="20"/>
      </w:rPr>
    </w:lvl>
    <w:lvl w:ilvl="3">
      <w:numFmt w:val="decimal"/>
      <w:lvlText w:val=""/>
      <w:lvlJc w:val="left"/>
      <w:pPr>
        <w:ind w:left="0" w:firstLine="0"/>
      </w:pPr>
      <w:rPr>
        <w:rFonts w:hint="default"/>
        <w:sz w:val="20"/>
      </w:rPr>
    </w:lvl>
    <w:lvl w:ilvl="4">
      <w:numFmt w:val="decimal"/>
      <w:lvlText w:val=""/>
      <w:lvlJc w:val="left"/>
      <w:pPr>
        <w:ind w:left="0" w:firstLine="0"/>
      </w:pPr>
      <w:rPr>
        <w:rFonts w:hint="default"/>
        <w:sz w:val="20"/>
      </w:rPr>
    </w:lvl>
    <w:lvl w:ilvl="5">
      <w:numFmt w:val="decimal"/>
      <w:lvlText w:val=""/>
      <w:lvlJc w:val="left"/>
      <w:pPr>
        <w:ind w:left="0" w:firstLine="0"/>
      </w:pPr>
      <w:rPr>
        <w:rFonts w:hint="default"/>
        <w:sz w:val="20"/>
      </w:rPr>
    </w:lvl>
    <w:lvl w:ilvl="6">
      <w:numFmt w:val="decimal"/>
      <w:lvlText w:val=""/>
      <w:lvlJc w:val="left"/>
      <w:pPr>
        <w:ind w:left="0" w:firstLine="0"/>
      </w:pPr>
      <w:rPr>
        <w:rFonts w:hint="default"/>
        <w:sz w:val="20"/>
      </w:rPr>
    </w:lvl>
    <w:lvl w:ilvl="7">
      <w:numFmt w:val="decimal"/>
      <w:lvlText w:val=""/>
      <w:lvlJc w:val="left"/>
      <w:pPr>
        <w:ind w:left="0" w:firstLine="0"/>
      </w:pPr>
      <w:rPr>
        <w:rFonts w:hint="default"/>
        <w:sz w:val="20"/>
      </w:rPr>
    </w:lvl>
    <w:lvl w:ilvl="8">
      <w:numFmt w:val="decimal"/>
      <w:lvlText w:val=""/>
      <w:lvlJc w:val="left"/>
      <w:pPr>
        <w:ind w:left="0" w:firstLine="0"/>
      </w:pPr>
      <w:rPr>
        <w:rFonts w:hint="default"/>
        <w:sz w:val="20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9"/>
  <w:hyphenationZone w:val="141"/>
  <w:drawingGridHorizontalSpacing w:val="71"/>
  <w:displayVerticalDrawingGridEvery w:val="2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F74F9"/>
    <w:rsid w:val="0002763E"/>
    <w:rsid w:val="000324B3"/>
    <w:rsid w:val="00041486"/>
    <w:rsid w:val="00043E6F"/>
    <w:rsid w:val="00050635"/>
    <w:rsid w:val="00073E46"/>
    <w:rsid w:val="000B3FB6"/>
    <w:rsid w:val="000B54CB"/>
    <w:rsid w:val="000C2F12"/>
    <w:rsid w:val="000C4755"/>
    <w:rsid w:val="000C59EF"/>
    <w:rsid w:val="000D1AC1"/>
    <w:rsid w:val="000D1E4A"/>
    <w:rsid w:val="000D31FA"/>
    <w:rsid w:val="000E58F5"/>
    <w:rsid w:val="000F0FE9"/>
    <w:rsid w:val="000F6DA3"/>
    <w:rsid w:val="000F74B1"/>
    <w:rsid w:val="00101A73"/>
    <w:rsid w:val="001127C3"/>
    <w:rsid w:val="001212A4"/>
    <w:rsid w:val="00121565"/>
    <w:rsid w:val="001434E3"/>
    <w:rsid w:val="00144EC9"/>
    <w:rsid w:val="001718FA"/>
    <w:rsid w:val="001B18F5"/>
    <w:rsid w:val="001C2754"/>
    <w:rsid w:val="001D3255"/>
    <w:rsid w:val="001D3392"/>
    <w:rsid w:val="001D6799"/>
    <w:rsid w:val="00211B26"/>
    <w:rsid w:val="00212B4B"/>
    <w:rsid w:val="002136FA"/>
    <w:rsid w:val="00220C20"/>
    <w:rsid w:val="00233F76"/>
    <w:rsid w:val="00281DD2"/>
    <w:rsid w:val="002862BA"/>
    <w:rsid w:val="002A0990"/>
    <w:rsid w:val="002C1254"/>
    <w:rsid w:val="002C7B9E"/>
    <w:rsid w:val="002D0290"/>
    <w:rsid w:val="002D7824"/>
    <w:rsid w:val="002E2299"/>
    <w:rsid w:val="002E3834"/>
    <w:rsid w:val="002F74F9"/>
    <w:rsid w:val="00307566"/>
    <w:rsid w:val="00311F4C"/>
    <w:rsid w:val="00346B51"/>
    <w:rsid w:val="003523F5"/>
    <w:rsid w:val="003618DC"/>
    <w:rsid w:val="00362734"/>
    <w:rsid w:val="003810D6"/>
    <w:rsid w:val="00393131"/>
    <w:rsid w:val="003B7F71"/>
    <w:rsid w:val="003C09E4"/>
    <w:rsid w:val="003D5F3E"/>
    <w:rsid w:val="003D6D1C"/>
    <w:rsid w:val="003E2E15"/>
    <w:rsid w:val="003E3BAA"/>
    <w:rsid w:val="00400C04"/>
    <w:rsid w:val="00410D22"/>
    <w:rsid w:val="00481A1E"/>
    <w:rsid w:val="004837E9"/>
    <w:rsid w:val="00485D45"/>
    <w:rsid w:val="004932A9"/>
    <w:rsid w:val="004C1FD3"/>
    <w:rsid w:val="004C43E2"/>
    <w:rsid w:val="004F7621"/>
    <w:rsid w:val="005075B4"/>
    <w:rsid w:val="00536A11"/>
    <w:rsid w:val="00542C80"/>
    <w:rsid w:val="00581DFE"/>
    <w:rsid w:val="00584AC0"/>
    <w:rsid w:val="00594D01"/>
    <w:rsid w:val="005B1E6A"/>
    <w:rsid w:val="005B7BFD"/>
    <w:rsid w:val="005C7920"/>
    <w:rsid w:val="005D2A40"/>
    <w:rsid w:val="005E57F8"/>
    <w:rsid w:val="005F1B65"/>
    <w:rsid w:val="005F5FF1"/>
    <w:rsid w:val="00606B4A"/>
    <w:rsid w:val="00624D99"/>
    <w:rsid w:val="006305EF"/>
    <w:rsid w:val="00636584"/>
    <w:rsid w:val="006543EC"/>
    <w:rsid w:val="00664C78"/>
    <w:rsid w:val="006708FA"/>
    <w:rsid w:val="00670975"/>
    <w:rsid w:val="00680D0F"/>
    <w:rsid w:val="006867B7"/>
    <w:rsid w:val="006A6B24"/>
    <w:rsid w:val="006A744F"/>
    <w:rsid w:val="006D7268"/>
    <w:rsid w:val="006D7D17"/>
    <w:rsid w:val="007018EE"/>
    <w:rsid w:val="007272ED"/>
    <w:rsid w:val="00780104"/>
    <w:rsid w:val="00797A3B"/>
    <w:rsid w:val="007A22DC"/>
    <w:rsid w:val="007C0374"/>
    <w:rsid w:val="007C07F0"/>
    <w:rsid w:val="008117C8"/>
    <w:rsid w:val="00826D41"/>
    <w:rsid w:val="00833D20"/>
    <w:rsid w:val="0083751E"/>
    <w:rsid w:val="00851407"/>
    <w:rsid w:val="008905F0"/>
    <w:rsid w:val="00893E8B"/>
    <w:rsid w:val="00895EF4"/>
    <w:rsid w:val="008A3954"/>
    <w:rsid w:val="008C3AE2"/>
    <w:rsid w:val="008C5DE9"/>
    <w:rsid w:val="008D2463"/>
    <w:rsid w:val="008D47C1"/>
    <w:rsid w:val="00900FA2"/>
    <w:rsid w:val="0090156E"/>
    <w:rsid w:val="00923E86"/>
    <w:rsid w:val="00924355"/>
    <w:rsid w:val="0093063D"/>
    <w:rsid w:val="00931A4A"/>
    <w:rsid w:val="009342EF"/>
    <w:rsid w:val="0093553E"/>
    <w:rsid w:val="0095650E"/>
    <w:rsid w:val="009666E3"/>
    <w:rsid w:val="00966E10"/>
    <w:rsid w:val="00971808"/>
    <w:rsid w:val="009B07B0"/>
    <w:rsid w:val="009C449A"/>
    <w:rsid w:val="009D363C"/>
    <w:rsid w:val="009F30AD"/>
    <w:rsid w:val="00A078CC"/>
    <w:rsid w:val="00A07B44"/>
    <w:rsid w:val="00A13342"/>
    <w:rsid w:val="00A136AB"/>
    <w:rsid w:val="00A44D7A"/>
    <w:rsid w:val="00A67D5A"/>
    <w:rsid w:val="00A716E9"/>
    <w:rsid w:val="00A71811"/>
    <w:rsid w:val="00A71AB1"/>
    <w:rsid w:val="00A8110E"/>
    <w:rsid w:val="00AA2FA3"/>
    <w:rsid w:val="00AB1213"/>
    <w:rsid w:val="00AB1C20"/>
    <w:rsid w:val="00AB3BBD"/>
    <w:rsid w:val="00AB64A5"/>
    <w:rsid w:val="00AB72A0"/>
    <w:rsid w:val="00AC0A5D"/>
    <w:rsid w:val="00AC0CA9"/>
    <w:rsid w:val="00AD2CB4"/>
    <w:rsid w:val="00AF4455"/>
    <w:rsid w:val="00B022B7"/>
    <w:rsid w:val="00B5398F"/>
    <w:rsid w:val="00B62225"/>
    <w:rsid w:val="00BF3E0C"/>
    <w:rsid w:val="00BF43E3"/>
    <w:rsid w:val="00C13953"/>
    <w:rsid w:val="00C2333F"/>
    <w:rsid w:val="00C50250"/>
    <w:rsid w:val="00C67EDE"/>
    <w:rsid w:val="00CA0131"/>
    <w:rsid w:val="00CD1D89"/>
    <w:rsid w:val="00CD799D"/>
    <w:rsid w:val="00CE6DFF"/>
    <w:rsid w:val="00D57BC0"/>
    <w:rsid w:val="00D61639"/>
    <w:rsid w:val="00D857B6"/>
    <w:rsid w:val="00DA2F77"/>
    <w:rsid w:val="00DB1EE0"/>
    <w:rsid w:val="00DD749F"/>
    <w:rsid w:val="00E05765"/>
    <w:rsid w:val="00E34C43"/>
    <w:rsid w:val="00E41D80"/>
    <w:rsid w:val="00E44A57"/>
    <w:rsid w:val="00E52B96"/>
    <w:rsid w:val="00E943BA"/>
    <w:rsid w:val="00EA1681"/>
    <w:rsid w:val="00EC13F9"/>
    <w:rsid w:val="00EC2A05"/>
    <w:rsid w:val="00EC3EF3"/>
    <w:rsid w:val="00EC4DFB"/>
    <w:rsid w:val="00EC7249"/>
    <w:rsid w:val="00ED3302"/>
    <w:rsid w:val="00EF3FB3"/>
    <w:rsid w:val="00EF4404"/>
    <w:rsid w:val="00F1524D"/>
    <w:rsid w:val="00F45815"/>
    <w:rsid w:val="00F5632D"/>
    <w:rsid w:val="00F6341D"/>
    <w:rsid w:val="00F96C73"/>
    <w:rsid w:val="00FA04DE"/>
    <w:rsid w:val="00FA4F30"/>
    <w:rsid w:val="00FA510C"/>
    <w:rsid w:val="00FA7486"/>
    <w:rsid w:val="00FB1BC4"/>
    <w:rsid w:val="00FB763F"/>
    <w:rsid w:val="00FD0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DE9"/>
    <w:pPr>
      <w:widowControl w:val="0"/>
      <w:ind w:firstLine="709"/>
      <w:jc w:val="both"/>
    </w:pPr>
    <w:rPr>
      <w:snapToGrid w:val="0"/>
      <w:sz w:val="30"/>
    </w:rPr>
  </w:style>
  <w:style w:type="paragraph" w:styleId="1">
    <w:name w:val="heading 1"/>
    <w:basedOn w:val="a"/>
    <w:next w:val="a"/>
    <w:qFormat/>
    <w:rsid w:val="000D1AC1"/>
    <w:pPr>
      <w:keepNext/>
      <w:widowControl/>
      <w:spacing w:before="480"/>
      <w:jc w:val="center"/>
      <w:outlineLvl w:val="0"/>
    </w:pPr>
    <w:rPr>
      <w:snapToGrid/>
      <w:spacing w:val="-32"/>
      <w:sz w:val="36"/>
    </w:rPr>
  </w:style>
  <w:style w:type="paragraph" w:styleId="2">
    <w:name w:val="heading 2"/>
    <w:basedOn w:val="a"/>
    <w:next w:val="a"/>
    <w:qFormat/>
    <w:rsid w:val="000D1AC1"/>
    <w:pPr>
      <w:keepNext/>
      <w:widowControl/>
      <w:ind w:left="-108" w:firstLine="0"/>
      <w:outlineLvl w:val="1"/>
    </w:pPr>
    <w:rPr>
      <w:snapToGrid/>
      <w:spacing w:val="8"/>
      <w:sz w:val="36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D1AC1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0D1AC1"/>
  </w:style>
  <w:style w:type="paragraph" w:styleId="a6">
    <w:name w:val="footer"/>
    <w:basedOn w:val="a"/>
    <w:semiHidden/>
    <w:rsid w:val="000D1AC1"/>
    <w:pPr>
      <w:tabs>
        <w:tab w:val="center" w:pos="4677"/>
        <w:tab w:val="right" w:pos="9355"/>
      </w:tabs>
    </w:pPr>
    <w:rPr>
      <w:sz w:val="18"/>
    </w:rPr>
  </w:style>
  <w:style w:type="paragraph" w:styleId="a7">
    <w:name w:val="Balloon Text"/>
    <w:basedOn w:val="a"/>
    <w:link w:val="a8"/>
    <w:uiPriority w:val="99"/>
    <w:semiHidden/>
    <w:unhideWhenUsed/>
    <w:rsid w:val="009D363C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D363C"/>
    <w:rPr>
      <w:rFonts w:ascii="Segoe UI" w:hAnsi="Segoe UI" w:cs="Segoe UI"/>
      <w:snapToGrid/>
      <w:sz w:val="18"/>
      <w:szCs w:val="18"/>
      <w:lang w:val="ru-RU" w:eastAsia="ru-RU"/>
    </w:rPr>
  </w:style>
  <w:style w:type="paragraph" w:styleId="a9">
    <w:name w:val="List Paragraph"/>
    <w:basedOn w:val="a"/>
    <w:uiPriority w:val="34"/>
    <w:qFormat/>
    <w:rsid w:val="00EF4404"/>
    <w:pPr>
      <w:ind w:left="720"/>
      <w:contextualSpacing/>
    </w:pPr>
  </w:style>
  <w:style w:type="character" w:styleId="aa">
    <w:name w:val="Placeholder Text"/>
    <w:uiPriority w:val="99"/>
    <w:semiHidden/>
    <w:rsid w:val="00A716E9"/>
    <w:rPr>
      <w:color w:val="808080"/>
    </w:rPr>
  </w:style>
  <w:style w:type="table" w:styleId="ab">
    <w:name w:val="Table Grid"/>
    <w:basedOn w:val="a1"/>
    <w:rsid w:val="00E943B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link w:val="20"/>
    <w:rsid w:val="00233F76"/>
    <w:rPr>
      <w:sz w:val="28"/>
      <w:szCs w:val="28"/>
      <w:shd w:val="clear" w:color="auto" w:fill="FFFFFF"/>
    </w:rPr>
  </w:style>
  <w:style w:type="character" w:customStyle="1" w:styleId="2pt">
    <w:name w:val="Основной текст + Интервал 2 pt"/>
    <w:rsid w:val="00233F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8"/>
      <w:szCs w:val="28"/>
      <w:u w:val="none"/>
      <w:lang w:val="ru-RU"/>
    </w:rPr>
  </w:style>
  <w:style w:type="character" w:customStyle="1" w:styleId="175pt0pt75">
    <w:name w:val="Основной текст + 17;5 pt;Интервал 0 pt;Масштаб 75%"/>
    <w:rsid w:val="00233F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75"/>
      <w:position w:val="0"/>
      <w:sz w:val="35"/>
      <w:szCs w:val="35"/>
      <w:u w:val="none"/>
      <w:lang w:val="ru-RU"/>
    </w:rPr>
  </w:style>
  <w:style w:type="character" w:customStyle="1" w:styleId="ad">
    <w:name w:val="Колонтитул_"/>
    <w:rsid w:val="00233F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e">
    <w:name w:val="Колонтитул"/>
    <w:rsid w:val="00233F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paragraph" w:customStyle="1" w:styleId="20">
    <w:name w:val="Основной текст2"/>
    <w:basedOn w:val="a"/>
    <w:link w:val="ac"/>
    <w:rsid w:val="00233F76"/>
    <w:pPr>
      <w:shd w:val="clear" w:color="auto" w:fill="FFFFFF"/>
      <w:spacing w:line="0" w:lineRule="atLeast"/>
      <w:ind w:firstLine="0"/>
      <w:jc w:val="left"/>
    </w:pPr>
    <w:rPr>
      <w:snapToGrid/>
      <w:sz w:val="28"/>
      <w:szCs w:val="28"/>
    </w:rPr>
  </w:style>
  <w:style w:type="paragraph" w:customStyle="1" w:styleId="10">
    <w:name w:val="Основной текст1"/>
    <w:basedOn w:val="a"/>
    <w:rsid w:val="00A67D5A"/>
    <w:pPr>
      <w:shd w:val="clear" w:color="auto" w:fill="FFFFFF"/>
      <w:spacing w:before="240" w:after="240" w:line="0" w:lineRule="atLeast"/>
      <w:ind w:hanging="480"/>
      <w:jc w:val="center"/>
    </w:pPr>
    <w:rPr>
      <w:snapToGrid/>
      <w:spacing w:val="1"/>
      <w:sz w:val="25"/>
      <w:szCs w:val="25"/>
      <w:lang w:eastAsia="en-US"/>
    </w:rPr>
  </w:style>
  <w:style w:type="character" w:customStyle="1" w:styleId="0pt">
    <w:name w:val="Основной текст + Курсив;Интервал 0 pt"/>
    <w:rsid w:val="00A67D5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Style3">
    <w:name w:val="Style3"/>
    <w:basedOn w:val="a"/>
    <w:rsid w:val="00C67EDE"/>
    <w:pPr>
      <w:autoSpaceDE w:val="0"/>
      <w:autoSpaceDN w:val="0"/>
      <w:adjustRightInd w:val="0"/>
      <w:spacing w:line="277" w:lineRule="exact"/>
      <w:ind w:firstLine="725"/>
    </w:pPr>
    <w:rPr>
      <w:rFonts w:ascii="Arial" w:hAnsi="Arial"/>
      <w:snapToGrid/>
      <w:sz w:val="20"/>
      <w:szCs w:val="24"/>
    </w:rPr>
  </w:style>
  <w:style w:type="paragraph" w:customStyle="1" w:styleId="Style2">
    <w:name w:val="Style2"/>
    <w:basedOn w:val="a"/>
    <w:rsid w:val="00C67EDE"/>
    <w:pPr>
      <w:autoSpaceDE w:val="0"/>
      <w:autoSpaceDN w:val="0"/>
      <w:adjustRightInd w:val="0"/>
      <w:spacing w:line="273" w:lineRule="exact"/>
      <w:ind w:firstLine="715"/>
    </w:pPr>
    <w:rPr>
      <w:rFonts w:ascii="Arial" w:hAnsi="Arial"/>
      <w:snapToGrid/>
      <w:sz w:val="20"/>
      <w:szCs w:val="24"/>
    </w:rPr>
  </w:style>
  <w:style w:type="character" w:customStyle="1" w:styleId="FontStyle13">
    <w:name w:val="Font Style13"/>
    <w:rsid w:val="00C67EDE"/>
    <w:rPr>
      <w:rFonts w:ascii="Arial" w:hAnsi="Arial" w:cs="Arial" w:hint="default"/>
      <w:sz w:val="24"/>
      <w:szCs w:val="24"/>
    </w:rPr>
  </w:style>
  <w:style w:type="character" w:customStyle="1" w:styleId="12pt">
    <w:name w:val="Основной текст + 12 pt"/>
    <w:rsid w:val="008C5D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CordiaUPC17pt">
    <w:name w:val="Основной текст + CordiaUPC;17 pt;Полужирный"/>
    <w:rsid w:val="008C5DE9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ru-RU"/>
    </w:rPr>
  </w:style>
  <w:style w:type="character" w:customStyle="1" w:styleId="Exact">
    <w:name w:val="Основной текст Exact"/>
    <w:rsid w:val="009306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26"/>
      <w:szCs w:val="26"/>
      <w:u w:val="none"/>
    </w:rPr>
  </w:style>
  <w:style w:type="character" w:customStyle="1" w:styleId="a4">
    <w:name w:val="Верхний колонтитул Знак"/>
    <w:link w:val="a3"/>
    <w:uiPriority w:val="99"/>
    <w:rsid w:val="000C4755"/>
    <w:rPr>
      <w:snapToGrid/>
      <w:sz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2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4EC1C-899D-460F-AB6E-E380260E9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1866</Words>
  <Characters>10642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SFPB</Company>
  <LinksUpToDate>false</LinksUpToDate>
  <CharactersWithSpaces>12484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Грачёв Вадим Николаевич</dc:creator>
  <cp:lastModifiedBy>Секретарь</cp:lastModifiedBy>
  <cp:revision>2</cp:revision>
  <cp:lastPrinted>2019-09-23T05:28:00Z</cp:lastPrinted>
  <dcterms:created xsi:type="dcterms:W3CDTF">2019-10-10T06:39:00Z</dcterms:created>
  <dcterms:modified xsi:type="dcterms:W3CDTF">2019-10-10T06:39:00Z</dcterms:modified>
</cp:coreProperties>
</file>