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90" w:rsidRPr="008D336D" w:rsidRDefault="00E03D90" w:rsidP="00F06EBA">
      <w:pPr>
        <w:pStyle w:val="-24Futuris"/>
        <w:spacing w:line="300" w:lineRule="atLeast"/>
        <w:ind w:firstLine="709"/>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E03D90" w:rsidRDefault="00E03D90" w:rsidP="00F06EBA">
      <w:pPr>
        <w:pStyle w:val="Podz12-12"/>
        <w:ind w:left="0" w:right="0" w:firstLine="709"/>
        <w:rPr>
          <w:rFonts w:ascii="Times New Roman" w:hAnsi="Times New Roman" w:cs="Times New Roman"/>
          <w:caps w:val="0"/>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0" w:name="_Toc310858699"/>
      <w:r w:rsidRPr="00991019">
        <w:rPr>
          <w:b/>
          <w:bCs/>
          <w:sz w:val="30"/>
          <w:szCs w:val="30"/>
        </w:rPr>
        <w:t>Общие положения</w:t>
      </w:r>
      <w:bookmarkEnd w:id="0"/>
    </w:p>
    <w:p w:rsidR="00E03D90" w:rsidRPr="008D336D" w:rsidRDefault="00E03D90" w:rsidP="00F06EBA">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______________________________________________,</w:t>
      </w:r>
    </w:p>
    <w:p w:rsidR="00E03D90" w:rsidRPr="000950A3" w:rsidRDefault="00E03D90" w:rsidP="00D55C09">
      <w:pPr>
        <w:pStyle w:val="Bodytext"/>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E03D90" w:rsidRPr="008D336D" w:rsidRDefault="00E03D90" w:rsidP="00D55C09">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 профсоюзный комитет первичной профсоюзной организации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Профком)</w:t>
      </w:r>
      <w:r>
        <w:rPr>
          <w:rFonts w:ascii="Times New Roman" w:hAnsi="Times New Roman" w:cs="Times New Roman"/>
          <w:sz w:val="30"/>
          <w:szCs w:val="30"/>
        </w:rPr>
        <w:t xml:space="preserve"> ________________________</w:t>
      </w:r>
    </w:p>
    <w:p w:rsidR="00E03D90" w:rsidRPr="00005A03" w:rsidRDefault="00E03D90" w:rsidP="00D55C09">
      <w:pPr>
        <w:pStyle w:val="Bodytext"/>
        <w:spacing w:line="240" w:lineRule="auto"/>
        <w:ind w:firstLine="0"/>
        <w:rPr>
          <w:rFonts w:ascii="Times New Roman" w:hAnsi="Times New Roman" w:cs="Times New Roman"/>
          <w:spacing w:val="-2"/>
          <w:sz w:val="30"/>
          <w:szCs w:val="30"/>
        </w:rPr>
      </w:pPr>
      <w:r w:rsidRPr="00005A03">
        <w:rPr>
          <w:rFonts w:ascii="Times New Roman" w:hAnsi="Times New Roman" w:cs="Times New Roman"/>
          <w:spacing w:val="-2"/>
          <w:sz w:val="30"/>
          <w:szCs w:val="30"/>
        </w:rPr>
        <w:t>___________________________________________________________,</w:t>
      </w:r>
    </w:p>
    <w:p w:rsidR="00E03D90" w:rsidRPr="000950A3" w:rsidRDefault="00E03D90" w:rsidP="00D55C09">
      <w:pPr>
        <w:pStyle w:val="Bodytext"/>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(наименование профессионального союза)</w:t>
      </w:r>
    </w:p>
    <w:p w:rsidR="00E03D90" w:rsidRPr="008D336D" w:rsidRDefault="00E03D90" w:rsidP="00D55C09">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_______________________________,</w:t>
      </w:r>
    </w:p>
    <w:p w:rsidR="00E03D90" w:rsidRPr="000950A3" w:rsidRDefault="00E03D90" w:rsidP="00D55C09">
      <w:pPr>
        <w:pStyle w:val="Bodytext"/>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E03D90" w:rsidRPr="008D336D" w:rsidRDefault="00E03D90" w:rsidP="00D55C09">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E03D90" w:rsidRPr="000950A3" w:rsidRDefault="00E03D90" w:rsidP="00D55C09">
      <w:pPr>
        <w:pStyle w:val="Bodytext"/>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0950A3">
        <w:rPr>
          <w:rFonts w:ascii="Times New Roman" w:hAnsi="Times New Roman" w:cs="Times New Roman"/>
          <w:i/>
          <w:iCs/>
          <w:sz w:val="24"/>
          <w:szCs w:val="24"/>
        </w:rPr>
        <w:t xml:space="preserve">(наименование юридического лица) </w:t>
      </w:r>
    </w:p>
    <w:p w:rsidR="00E03D90" w:rsidRPr="008D336D" w:rsidRDefault="00E03D90" w:rsidP="00D55C09">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E03D90" w:rsidRPr="008D336D" w:rsidRDefault="00E03D90" w:rsidP="00D55C09">
      <w:pPr>
        <w:pStyle w:val="Bodytext"/>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w:t>
      </w:r>
      <w:r>
        <w:rPr>
          <w:rFonts w:ascii="Times New Roman" w:hAnsi="Times New Roman" w:cs="Times New Roman"/>
          <w:sz w:val="30"/>
          <w:szCs w:val="30"/>
        </w:rPr>
        <w:t>_________</w:t>
      </w:r>
      <w:r w:rsidRPr="008D336D">
        <w:rPr>
          <w:rFonts w:ascii="Times New Roman" w:hAnsi="Times New Roman" w:cs="Times New Roman"/>
          <w:sz w:val="30"/>
          <w:szCs w:val="30"/>
        </w:rPr>
        <w:t>.</w:t>
      </w:r>
    </w:p>
    <w:p w:rsidR="00E03D90" w:rsidRPr="000950A3" w:rsidRDefault="00E03D90" w:rsidP="00F06EBA">
      <w:pPr>
        <w:pStyle w:val="Bodytext"/>
        <w:spacing w:line="240" w:lineRule="auto"/>
        <w:ind w:firstLine="709"/>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E03D90" w:rsidRPr="008D336D" w:rsidRDefault="00E03D90" w:rsidP="00F06EBA">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p>
    <w:p w:rsidR="00E03D90" w:rsidRPr="008D336D" w:rsidRDefault="00E03D90" w:rsidP="00F06EBA">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соответствующего текущему индексу цен и стоимости жизни, продуктивной занятости работников, безопасных условий труда, других условий, вытекающих из трудовых отношений.</w:t>
      </w:r>
    </w:p>
    <w:p w:rsidR="00E03D90" w:rsidRPr="008D336D" w:rsidRDefault="00E03D90" w:rsidP="00F06EBA">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соблюдению Договора.</w:t>
      </w:r>
    </w:p>
    <w:p w:rsidR="00E03D90" w:rsidRPr="008D336D" w:rsidRDefault="00E03D90" w:rsidP="00F06EBA">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E03D90" w:rsidRPr="008D336D" w:rsidRDefault="00E03D90" w:rsidP="00F06EBA">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w:t>
      </w:r>
      <w:r>
        <w:rPr>
          <w:rFonts w:ascii="Times New Roman" w:hAnsi="Times New Roman" w:cs="Times New Roman"/>
          <w:sz w:val="30"/>
          <w:szCs w:val="30"/>
        </w:rPr>
        <w:t>1</w:t>
      </w:r>
      <w:r w:rsidRPr="008D336D">
        <w:rPr>
          <w:rFonts w:ascii="Times New Roman" w:hAnsi="Times New Roman" w:cs="Times New Roman"/>
          <w:sz w:val="30"/>
          <w:szCs w:val="30"/>
        </w:rPr>
        <w:t xml:space="preserve">_ г. и действует до </w:t>
      </w:r>
      <w:r w:rsidR="000025F9">
        <w:rPr>
          <w:rFonts w:ascii="Times New Roman" w:hAnsi="Times New Roman" w:cs="Times New Roman"/>
          <w:sz w:val="30"/>
          <w:szCs w:val="30"/>
        </w:rPr>
        <w:t>«___»____________201__г. (включительно)</w:t>
      </w:r>
      <w:r w:rsidRPr="008D336D">
        <w:rPr>
          <w:rFonts w:ascii="Times New Roman" w:hAnsi="Times New Roman" w:cs="Times New Roman"/>
          <w:sz w:val="30"/>
          <w:szCs w:val="30"/>
        </w:rPr>
        <w:t>.</w:t>
      </w:r>
    </w:p>
    <w:p w:rsidR="00E03D90" w:rsidRPr="008D336D" w:rsidRDefault="00E03D90" w:rsidP="00F06EBA">
      <w:pPr>
        <w:pStyle w:val="Bodytext"/>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Изменения и (или) дополнения в Договор вносятся по взаимному согласию Сторон в порядке, аналогичном порядку принятия Договора. </w:t>
      </w:r>
    </w:p>
    <w:p w:rsidR="00E03D90" w:rsidRPr="009170C3" w:rsidRDefault="009170C3" w:rsidP="00F06EBA">
      <w:pPr>
        <w:pStyle w:val="Bodytext"/>
        <w:numPr>
          <w:ilvl w:val="0"/>
          <w:numId w:val="6"/>
        </w:numPr>
        <w:tabs>
          <w:tab w:val="clear" w:pos="283"/>
          <w:tab w:val="left" w:pos="993"/>
        </w:tabs>
        <w:spacing w:line="240" w:lineRule="auto"/>
        <w:ind w:left="0" w:firstLine="709"/>
        <w:rPr>
          <w:rFonts w:ascii="Times New Roman" w:hAnsi="Times New Roman" w:cs="Times New Roman"/>
          <w:sz w:val="30"/>
          <w:szCs w:val="30"/>
        </w:rPr>
      </w:pPr>
      <w:r w:rsidRPr="009170C3">
        <w:rPr>
          <w:rFonts w:ascii="Times New Roman" w:hAnsi="Times New Roman" w:cs="Times New Roman"/>
          <w:sz w:val="30"/>
          <w:szCs w:val="30"/>
        </w:rPr>
        <w:t>Условия настоящего Договора распространяются на Нанимателя, всех работников организации, от имени которых он заключен, а также могут распространяться  на работников, от имени которых он не заключался (вновь принятых работников, выразивших желание вступить в члены профсоюза), по их письменному заявлению.</w:t>
      </w:r>
      <w:r w:rsidRPr="009170C3">
        <w:rPr>
          <w:sz w:val="30"/>
          <w:szCs w:val="30"/>
        </w:rPr>
        <w:t xml:space="preserve"> </w:t>
      </w:r>
    </w:p>
    <w:p w:rsidR="00E03D90" w:rsidRPr="00E8743C" w:rsidRDefault="00E03D90" w:rsidP="00F06EBA">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E03D90" w:rsidRPr="00E8743C" w:rsidRDefault="00E03D90" w:rsidP="00F06EBA">
      <w:pPr>
        <w:pStyle w:val="Bodytext"/>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lastRenderedPageBreak/>
        <w:t>при заключении, изменении и (или) дополнении, исполнении Договора руководствоваться основными принципами социального партнерства:</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равноправие;</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соблюдение норм законодательства;</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полномочность принятия обязательств;</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добровольность принятия обязательств;</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обязательность выполнения договоренностей и ответственности за принятые обязательства;</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E03D90" w:rsidRPr="00E8743C" w:rsidRDefault="00E03D90" w:rsidP="00F06EBA">
      <w:pPr>
        <w:pStyle w:val="Bodytext"/>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взаимное информирование об изменении ситуации;</w:t>
      </w:r>
    </w:p>
    <w:p w:rsidR="00E03D90" w:rsidRPr="004B4A5A" w:rsidRDefault="00E03D90" w:rsidP="00F06EBA">
      <w:pPr>
        <w:pStyle w:val="Bodytext"/>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4B4A5A">
        <w:rPr>
          <w:rFonts w:ascii="Times New Roman" w:hAnsi="Times New Roman" w:cs="Times New Roman"/>
          <w:sz w:val="30"/>
          <w:szCs w:val="30"/>
        </w:rPr>
        <w:t xml:space="preserve">создать </w:t>
      </w:r>
      <w:r w:rsidR="004B4A5A" w:rsidRPr="004B4A5A">
        <w:rPr>
          <w:rFonts w:ascii="Times New Roman" w:hAnsi="Times New Roman" w:cs="Times New Roman"/>
          <w:sz w:val="30"/>
          <w:szCs w:val="30"/>
        </w:rPr>
        <w:t xml:space="preserve">на паритетной основе </w:t>
      </w:r>
      <w:r w:rsidRPr="004B4A5A">
        <w:rPr>
          <w:rFonts w:ascii="Times New Roman" w:hAnsi="Times New Roman" w:cs="Times New Roman"/>
          <w:sz w:val="30"/>
          <w:szCs w:val="30"/>
        </w:rPr>
        <w:t>комиссию по коллективным переговорам для разработки, внесения изменений и (или) дополнений в Договор и контроля за его выполнением</w:t>
      </w:r>
      <w:r w:rsidR="00420C69" w:rsidRPr="004B4A5A">
        <w:rPr>
          <w:rFonts w:ascii="Times New Roman" w:hAnsi="Times New Roman" w:cs="Times New Roman"/>
          <w:sz w:val="30"/>
          <w:szCs w:val="30"/>
        </w:rPr>
        <w:t xml:space="preserve">. </w:t>
      </w:r>
      <w:r w:rsidRPr="004B4A5A">
        <w:rPr>
          <w:rFonts w:ascii="Times New Roman" w:hAnsi="Times New Roman" w:cs="Times New Roman"/>
          <w:sz w:val="30"/>
          <w:szCs w:val="30"/>
        </w:rPr>
        <w:t xml:space="preserve"> </w:t>
      </w:r>
    </w:p>
    <w:p w:rsidR="00E03D90" w:rsidRPr="00E8743C" w:rsidRDefault="00E03D90" w:rsidP="00F06EBA">
      <w:pPr>
        <w:pStyle w:val="Bodytext"/>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4B4A5A">
        <w:rPr>
          <w:rFonts w:ascii="Times New Roman" w:hAnsi="Times New Roman" w:cs="Times New Roman"/>
          <w:sz w:val="30"/>
          <w:szCs w:val="30"/>
        </w:rPr>
        <w:t>не прекращать в одностороннем порядке коллективные переговоры;</w:t>
      </w:r>
    </w:p>
    <w:p w:rsidR="00E03D90" w:rsidRPr="00E8743C" w:rsidRDefault="00E03D90" w:rsidP="00F06EBA">
      <w:pPr>
        <w:pStyle w:val="Bodytext"/>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E03D90" w:rsidRPr="00E8743C" w:rsidRDefault="00E03D90" w:rsidP="00F06EBA">
      <w:pPr>
        <w:pStyle w:val="Bodytext"/>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в течение трех месяцев с момента окончания реорганизации заключить новый коллективный договор, обеспечивающий сохранение социально-экономических прав и гарантий на уровне, не ниже закрепленного в Договоре.</w:t>
      </w:r>
    </w:p>
    <w:p w:rsidR="00E03D90" w:rsidRPr="00E8743C" w:rsidRDefault="00E03D90" w:rsidP="00F06EBA">
      <w:pPr>
        <w:pStyle w:val="Bodytext"/>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 зарегистрировать Договор, а также внесенные в него изменения и (или) дополнения в течение двух недель со дня подписания в местном исполнительном или распорядительном органе по месту нахождения (регистрации) Нанимателя.</w:t>
      </w:r>
    </w:p>
    <w:p w:rsidR="00E03D90" w:rsidRDefault="00E03D90" w:rsidP="00F06EBA">
      <w:pPr>
        <w:pStyle w:val="Podz12-12"/>
        <w:ind w:left="0" w:right="0" w:firstLine="709"/>
        <w:rPr>
          <w:rFonts w:ascii="Times New Roman" w:hAnsi="Times New Roman" w:cs="Times New Roman"/>
          <w:caps w:val="0"/>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1" w:name="_Toc310858700"/>
      <w:r w:rsidRPr="00991019">
        <w:rPr>
          <w:b/>
          <w:bCs/>
          <w:sz w:val="30"/>
          <w:szCs w:val="30"/>
        </w:rPr>
        <w:t>Производственно-экономическая деятельность</w:t>
      </w:r>
      <w:r>
        <w:rPr>
          <w:b/>
          <w:bCs/>
          <w:sz w:val="30"/>
          <w:szCs w:val="30"/>
        </w:rPr>
        <w:t xml:space="preserve"> </w:t>
      </w:r>
      <w:r w:rsidRPr="00991019">
        <w:rPr>
          <w:b/>
          <w:bCs/>
          <w:sz w:val="30"/>
          <w:szCs w:val="30"/>
        </w:rPr>
        <w:t>организации</w:t>
      </w:r>
      <w:bookmarkEnd w:id="1"/>
    </w:p>
    <w:p w:rsidR="00E03D90" w:rsidRPr="008D336D" w:rsidRDefault="00E03D90" w:rsidP="00F06EBA">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Признавая, что развитие и укрепление экономического потенциала Нанимателя является основой повышения благосостояния работников и отвечает интересам всего общества, 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E03D90" w:rsidRPr="008D336D" w:rsidRDefault="00E03D90" w:rsidP="00F06EBA">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Стороны считают минимально необходимым для исполнения настоящего Договора следующий годовой размер получения прибыли</w:t>
      </w:r>
      <w:r>
        <w:rPr>
          <w:rFonts w:ascii="Times New Roman" w:hAnsi="Times New Roman" w:cs="Times New Roman"/>
          <w:sz w:val="30"/>
          <w:szCs w:val="30"/>
        </w:rPr>
        <w:t xml:space="preserve"> –</w:t>
      </w:r>
      <w:r>
        <w:rPr>
          <w:rFonts w:ascii="Times New Roman" w:hAnsi="Times New Roman" w:cs="Times New Roman"/>
          <w:sz w:val="30"/>
          <w:szCs w:val="30"/>
        </w:rPr>
        <w:br/>
      </w:r>
      <w:r w:rsidRPr="008D336D">
        <w:rPr>
          <w:rFonts w:ascii="Times New Roman" w:hAnsi="Times New Roman" w:cs="Times New Roman"/>
          <w:sz w:val="30"/>
          <w:szCs w:val="30"/>
        </w:rPr>
        <w:t>__ млн. рублей.</w:t>
      </w:r>
    </w:p>
    <w:p w:rsidR="00E03D90" w:rsidRPr="008D336D" w:rsidRDefault="00E03D90" w:rsidP="00F06EBA">
      <w:pPr>
        <w:pStyle w:val="Bodytext"/>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E03D90" w:rsidRPr="008D336D" w:rsidRDefault="00E03D90" w:rsidP="00F06EBA">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E03D90" w:rsidRPr="008D336D" w:rsidRDefault="00E03D90" w:rsidP="00F06EBA">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E03D90" w:rsidRPr="008D336D" w:rsidRDefault="00E03D90" w:rsidP="00F06EBA">
      <w:pPr>
        <w:pStyle w:val="Bodytext"/>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E03D90" w:rsidRPr="008D336D" w:rsidRDefault="00E03D90" w:rsidP="00F06EBA">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Pr>
          <w:rFonts w:ascii="Times New Roman" w:hAnsi="Times New Roman" w:cs="Times New Roman"/>
          <w:sz w:val="30"/>
          <w:szCs w:val="30"/>
        </w:rPr>
        <w:t>п</w:t>
      </w:r>
      <w:r w:rsidRPr="008D336D">
        <w:rPr>
          <w:rFonts w:ascii="Times New Roman" w:hAnsi="Times New Roman" w:cs="Times New Roman"/>
          <w:sz w:val="30"/>
          <w:szCs w:val="30"/>
        </w:rPr>
        <w:t>риложение __</w:t>
      </w:r>
      <w:r>
        <w:rPr>
          <w:rFonts w:ascii="Times New Roman" w:hAnsi="Times New Roman" w:cs="Times New Roman"/>
          <w:sz w:val="30"/>
          <w:szCs w:val="30"/>
        </w:rPr>
        <w:t xml:space="preserve"> </w:t>
      </w:r>
      <w:r w:rsidRPr="008D336D">
        <w:rPr>
          <w:rFonts w:ascii="Times New Roman" w:hAnsi="Times New Roman" w:cs="Times New Roman"/>
          <w:sz w:val="30"/>
          <w:szCs w:val="30"/>
        </w:rPr>
        <w:t>).</w:t>
      </w:r>
    </w:p>
    <w:p w:rsidR="00E03D90" w:rsidRPr="008D336D" w:rsidRDefault="00E03D90" w:rsidP="00F06EBA">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E03D90" w:rsidRDefault="00E03D90" w:rsidP="00F06EBA">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473C16" w:rsidRPr="008D336D" w:rsidRDefault="00473C16" w:rsidP="00473C16">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rsidR="00473C16" w:rsidRPr="008D336D" w:rsidRDefault="00473C16" w:rsidP="00473C16">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Pr>
          <w:rFonts w:ascii="Times New Roman" w:hAnsi="Times New Roman" w:cs="Times New Roman"/>
          <w:sz w:val="30"/>
          <w:szCs w:val="30"/>
        </w:rPr>
        <w:t>н</w:t>
      </w:r>
      <w:r w:rsidRPr="008D336D">
        <w:rPr>
          <w:rFonts w:ascii="Times New Roman" w:hAnsi="Times New Roman" w:cs="Times New Roman"/>
          <w:sz w:val="30"/>
          <w:szCs w:val="30"/>
        </w:rPr>
        <w:t>ую дисциплину, правила охраны труда, техники безопасности, пожарной безопасности и производственной санитарии, бережно относиться к имуществу Нанимателя.</w:t>
      </w:r>
    </w:p>
    <w:p w:rsidR="00473C16" w:rsidRPr="00005A03" w:rsidRDefault="00473C16" w:rsidP="00473C16">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473C16" w:rsidRPr="008D336D" w:rsidRDefault="00473C16" w:rsidP="00473C16">
      <w:pPr>
        <w:pStyle w:val="Bodytext"/>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В данный раздел также рекомендуется включать следующие вопросы:</w:t>
      </w:r>
      <w:r w:rsidRPr="008D336D">
        <w:rPr>
          <w:rFonts w:ascii="Times New Roman" w:hAnsi="Times New Roman" w:cs="Times New Roman"/>
          <w:i/>
          <w:iCs/>
          <w:sz w:val="30"/>
          <w:szCs w:val="30"/>
        </w:rPr>
        <w:t xml:space="preserve"> совершенствовани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повышение эффективности производства, и т.п.</w:t>
      </w:r>
    </w:p>
    <w:p w:rsidR="00473C16" w:rsidRDefault="00473C16" w:rsidP="00473C16">
      <w:pPr>
        <w:pStyle w:val="Podz12-12"/>
        <w:spacing w:line="200" w:lineRule="auto"/>
        <w:ind w:left="0" w:right="0" w:firstLine="709"/>
        <w:rPr>
          <w:rFonts w:ascii="Times New Roman" w:hAnsi="Times New Roman" w:cs="Times New Roman"/>
          <w:caps w:val="0"/>
          <w:sz w:val="30"/>
          <w:szCs w:val="30"/>
        </w:rPr>
      </w:pPr>
    </w:p>
    <w:p w:rsidR="00473C16" w:rsidRPr="00991019" w:rsidRDefault="00473C16" w:rsidP="00473C16">
      <w:pPr>
        <w:pStyle w:val="2"/>
        <w:tabs>
          <w:tab w:val="left" w:pos="7938"/>
        </w:tabs>
        <w:spacing w:after="120"/>
        <w:ind w:firstLine="709"/>
        <w:jc w:val="left"/>
        <w:rPr>
          <w:b/>
          <w:bCs/>
          <w:sz w:val="30"/>
          <w:szCs w:val="30"/>
        </w:rPr>
      </w:pPr>
      <w:bookmarkStart w:id="2" w:name="_Toc310858701"/>
      <w:r w:rsidRPr="00991019">
        <w:rPr>
          <w:b/>
          <w:bCs/>
          <w:sz w:val="30"/>
          <w:szCs w:val="30"/>
        </w:rPr>
        <w:lastRenderedPageBreak/>
        <w:t>Оплата труда</w:t>
      </w:r>
      <w:bookmarkEnd w:id="2"/>
    </w:p>
    <w:p w:rsidR="00E03D90" w:rsidRPr="00473C16" w:rsidRDefault="00E03D90" w:rsidP="00473C16">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473C16">
        <w:rPr>
          <w:rFonts w:ascii="Times New Roman" w:hAnsi="Times New Roman" w:cs="Times New Roman"/>
          <w:color w:val="000000"/>
          <w:sz w:val="28"/>
          <w:szCs w:val="28"/>
        </w:rPr>
        <w:t>С 1 июня 2011 г. Указом Президента Республики Беларусь от</w:t>
      </w:r>
      <w:r w:rsidR="00473C16" w:rsidRPr="00473C16">
        <w:rPr>
          <w:rFonts w:ascii="Times New Roman" w:hAnsi="Times New Roman" w:cs="Times New Roman"/>
          <w:color w:val="000000"/>
          <w:sz w:val="28"/>
          <w:szCs w:val="28"/>
        </w:rPr>
        <w:t xml:space="preserve"> </w:t>
      </w:r>
      <w:r w:rsidRPr="00473C16">
        <w:rPr>
          <w:rFonts w:ascii="Times New Roman" w:hAnsi="Times New Roman" w:cs="Times New Roman"/>
          <w:color w:val="000000"/>
          <w:sz w:val="28"/>
          <w:szCs w:val="28"/>
        </w:rP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473C16" w:rsidRPr="00473C16" w:rsidRDefault="00473C16" w:rsidP="00473C16">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473C16">
        <w:rPr>
          <w:rFonts w:ascii="Times New Roman" w:hAnsi="Times New Roman" w:cs="Times New Roman"/>
          <w:iCs/>
          <w:sz w:val="28"/>
          <w:szCs w:val="28"/>
        </w:rPr>
        <w:t>недопущение снижения размеров заработной платы работников на момент их введения;</w:t>
      </w:r>
    </w:p>
    <w:p w:rsidR="00473C16" w:rsidRPr="00473C16" w:rsidRDefault="00473C16" w:rsidP="00473C16">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473C16">
        <w:rPr>
          <w:rFonts w:ascii="Times New Roman" w:hAnsi="Times New Roman" w:cs="Times New Roman"/>
          <w:iCs/>
          <w:sz w:val="28"/>
          <w:szCs w:val="28"/>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r>
        <w:rPr>
          <w:rFonts w:ascii="Times New Roman" w:hAnsi="Times New Roman" w:cs="Times New Roman"/>
          <w:iCs/>
          <w:sz w:val="28"/>
          <w:szCs w:val="28"/>
        </w:rPr>
        <w:t>;</w:t>
      </w:r>
    </w:p>
    <w:p w:rsidR="00473C16" w:rsidRPr="00473C16" w:rsidRDefault="00473C16" w:rsidP="00473C16">
      <w:pPr>
        <w:pStyle w:val="Bodytext"/>
        <w:numPr>
          <w:ilvl w:val="1"/>
          <w:numId w:val="6"/>
        </w:numPr>
        <w:tabs>
          <w:tab w:val="clear" w:pos="283"/>
          <w:tab w:val="left" w:pos="1134"/>
        </w:tabs>
        <w:spacing w:line="240" w:lineRule="auto"/>
        <w:ind w:left="0" w:firstLine="709"/>
        <w:rPr>
          <w:rFonts w:ascii="Times New Roman" w:hAnsi="Times New Roman" w:cs="Times New Roman"/>
          <w:sz w:val="30"/>
          <w:szCs w:val="30"/>
        </w:rPr>
      </w:pPr>
      <w:r w:rsidRPr="00473C16">
        <w:rPr>
          <w:rFonts w:ascii="Times New Roman" w:hAnsi="Times New Roman" w:cs="Times New Roman"/>
          <w:iCs/>
          <w:sz w:val="28"/>
          <w:szCs w:val="28"/>
        </w:rPr>
        <w:t>соблюдение для работников гарантий в области оплаты труда, предусмотренных законодательством о труде.</w:t>
      </w:r>
    </w:p>
    <w:p w:rsidR="00473C16" w:rsidRPr="00473C16" w:rsidRDefault="00473C16" w:rsidP="00473C16">
      <w:pPr>
        <w:pStyle w:val="Bodytext"/>
        <w:numPr>
          <w:ilvl w:val="0"/>
          <w:numId w:val="6"/>
        </w:numPr>
        <w:tabs>
          <w:tab w:val="clear" w:pos="283"/>
          <w:tab w:val="left" w:pos="1134"/>
        </w:tabs>
        <w:spacing w:line="240" w:lineRule="auto"/>
        <w:ind w:left="0" w:firstLine="709"/>
        <w:rPr>
          <w:rFonts w:ascii="Times New Roman" w:hAnsi="Times New Roman" w:cs="Times New Roman"/>
          <w:sz w:val="30"/>
          <w:szCs w:val="30"/>
        </w:rPr>
      </w:pPr>
      <w:r w:rsidRPr="00473C16">
        <w:rPr>
          <w:rFonts w:ascii="Times New Roman" w:hAnsi="Times New Roman" w:cs="Times New Roman"/>
          <w:iCs/>
          <w:sz w:val="28"/>
          <w:szCs w:val="28"/>
        </w:rPr>
        <w:t>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и о порядке их повышения (далее – Рекомендации).</w:t>
      </w:r>
    </w:p>
    <w:p w:rsidR="00473C16" w:rsidRDefault="00473C16" w:rsidP="00473C16">
      <w:pPr>
        <w:pStyle w:val="af2"/>
        <w:numPr>
          <w:ilvl w:val="0"/>
          <w:numId w:val="6"/>
        </w:numPr>
        <w:tabs>
          <w:tab w:val="left" w:pos="1134"/>
        </w:tabs>
        <w:autoSpaceDE w:val="0"/>
        <w:autoSpaceDN w:val="0"/>
        <w:adjustRightInd w:val="0"/>
        <w:ind w:left="0" w:firstLine="709"/>
        <w:rPr>
          <w:iCs/>
          <w:sz w:val="28"/>
          <w:szCs w:val="28"/>
        </w:rPr>
      </w:pPr>
      <w:r w:rsidRPr="00473C16">
        <w:rPr>
          <w:iCs/>
          <w:sz w:val="28"/>
          <w:szCs w:val="28"/>
        </w:rPr>
        <w:t>В соответствии с Рекомендациями Нанимателем на основании локального нормативного правового акта, соглашения и (или) трудового договора (контракта) могут устанавливаться тарифные ставки (оклады) работника:</w:t>
      </w:r>
    </w:p>
    <w:p w:rsidR="00473C16" w:rsidRDefault="00473C16" w:rsidP="00473C16">
      <w:pPr>
        <w:pStyle w:val="af2"/>
        <w:numPr>
          <w:ilvl w:val="1"/>
          <w:numId w:val="6"/>
        </w:numPr>
        <w:autoSpaceDE w:val="0"/>
        <w:autoSpaceDN w:val="0"/>
        <w:adjustRightInd w:val="0"/>
        <w:ind w:left="0" w:firstLine="709"/>
        <w:rPr>
          <w:iCs/>
          <w:sz w:val="28"/>
          <w:szCs w:val="28"/>
        </w:rPr>
      </w:pPr>
      <w:r w:rsidRPr="00473C16">
        <w:rPr>
          <w:iCs/>
          <w:sz w:val="28"/>
          <w:szCs w:val="28"/>
        </w:rPr>
        <w:t>на основе Единой тарифной сетки работников Республики Беларусь (далее – ЕТС);</w:t>
      </w:r>
    </w:p>
    <w:p w:rsidR="00473C16" w:rsidRDefault="00473C16" w:rsidP="00473C16">
      <w:pPr>
        <w:pStyle w:val="af2"/>
        <w:numPr>
          <w:ilvl w:val="1"/>
          <w:numId w:val="6"/>
        </w:numPr>
        <w:autoSpaceDE w:val="0"/>
        <w:autoSpaceDN w:val="0"/>
        <w:adjustRightInd w:val="0"/>
        <w:ind w:left="0" w:firstLine="709"/>
        <w:rPr>
          <w:iCs/>
          <w:sz w:val="28"/>
          <w:szCs w:val="28"/>
        </w:rPr>
      </w:pPr>
      <w:r w:rsidRPr="00473C16">
        <w:rPr>
          <w:iCs/>
          <w:sz w:val="28"/>
          <w:szCs w:val="28"/>
        </w:rPr>
        <w:t>на основании тарифной сетки, определенной тарифным (местным) соглашением либо разработанной и утвержденной в организации (далее – ТС);</w:t>
      </w:r>
    </w:p>
    <w:p w:rsidR="00473C16" w:rsidRPr="00473C16" w:rsidRDefault="00473C16" w:rsidP="00473C16">
      <w:pPr>
        <w:pStyle w:val="af2"/>
        <w:numPr>
          <w:ilvl w:val="1"/>
          <w:numId w:val="6"/>
        </w:numPr>
        <w:autoSpaceDE w:val="0"/>
        <w:autoSpaceDN w:val="0"/>
        <w:adjustRightInd w:val="0"/>
        <w:ind w:left="0" w:firstLine="709"/>
        <w:rPr>
          <w:iCs/>
          <w:sz w:val="28"/>
          <w:szCs w:val="28"/>
        </w:rPr>
      </w:pPr>
      <w:r w:rsidRPr="00473C16">
        <w:rPr>
          <w:iCs/>
          <w:sz w:val="28"/>
          <w:szCs w:val="28"/>
        </w:rPr>
        <w:t>без применения ЕТС и ТС</w:t>
      </w:r>
    </w:p>
    <w:p w:rsidR="00473C16" w:rsidRPr="00473C16" w:rsidRDefault="00473C16" w:rsidP="002029D9">
      <w:pPr>
        <w:pStyle w:val="Bodytext"/>
        <w:tabs>
          <w:tab w:val="clear" w:pos="283"/>
          <w:tab w:val="left" w:pos="1134"/>
        </w:tabs>
        <w:spacing w:line="240" w:lineRule="auto"/>
        <w:ind w:left="709" w:firstLine="0"/>
        <w:rPr>
          <w:rFonts w:ascii="Times New Roman" w:hAnsi="Times New Roman" w:cs="Times New Roman"/>
          <w:sz w:val="30"/>
          <w:szCs w:val="30"/>
        </w:rPr>
      </w:pPr>
    </w:p>
    <w:p w:rsidR="00E03D90" w:rsidRPr="00473C16" w:rsidRDefault="00E03D90" w:rsidP="00F06EBA">
      <w:pPr>
        <w:ind w:firstLine="709"/>
        <w:rPr>
          <w:rFonts w:ascii="Times New Roman" w:hAnsi="Times New Roman" w:cs="Times New Roman"/>
          <w:sz w:val="28"/>
          <w:szCs w:val="28"/>
        </w:rPr>
      </w:pPr>
      <w:r w:rsidRPr="00473C16">
        <w:rPr>
          <w:rFonts w:ascii="Times New Roman" w:hAnsi="Times New Roman" w:cs="Times New Roman"/>
          <w:color w:val="000000"/>
          <w:sz w:val="28"/>
          <w:szCs w:val="28"/>
        </w:rPr>
        <w:t xml:space="preserve">Если организация приняла решение </w:t>
      </w:r>
      <w:r w:rsidRPr="00473C16">
        <w:rPr>
          <w:rFonts w:ascii="Times New Roman" w:hAnsi="Times New Roman" w:cs="Times New Roman"/>
          <w:sz w:val="28"/>
          <w:szCs w:val="28"/>
        </w:rPr>
        <w:t xml:space="preserve">сохранить прежние условия оплаты труда, то есть руководствоваться нормами ранее действовавшей и отмененной в настоящий момент Инструкции, утвержденной постановлением Министерства труда и социальной защиты от 26 апреля 2010 г. № 60, то при наличии в действующем в организации Положении об оплате труда ссылок на конкретный пункт Инструкции эти ссылки необходимо либо исключить, либо заменить на конкретные нормы Инструкции. </w:t>
      </w:r>
    </w:p>
    <w:p w:rsidR="00E03D90" w:rsidRPr="002029D9" w:rsidRDefault="00E03D90" w:rsidP="002029D9">
      <w:pPr>
        <w:spacing w:after="0" w:line="240" w:lineRule="auto"/>
        <w:ind w:firstLine="709"/>
        <w:rPr>
          <w:rFonts w:ascii="Times New Roman" w:hAnsi="Times New Roman" w:cs="Times New Roman"/>
          <w:sz w:val="30"/>
          <w:szCs w:val="30"/>
          <w:u w:val="single"/>
        </w:rPr>
      </w:pPr>
      <w:r w:rsidRPr="002029D9">
        <w:rPr>
          <w:rFonts w:ascii="Times New Roman" w:hAnsi="Times New Roman" w:cs="Times New Roman"/>
          <w:sz w:val="30"/>
          <w:szCs w:val="30"/>
          <w:u w:val="single"/>
        </w:rPr>
        <w:t>Н а п р и м е р.</w:t>
      </w:r>
    </w:p>
    <w:p w:rsidR="00E03D90" w:rsidRPr="002029D9" w:rsidRDefault="00E03D90" w:rsidP="002029D9">
      <w:pPr>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 xml:space="preserve">В Положении об оплате труда было записано: "Применять коэффициенты повышения по технологическим видам работ, производствам, видам экономической деятельности и отраслям к </w:t>
      </w:r>
      <w:r w:rsidRPr="002029D9">
        <w:rPr>
          <w:rFonts w:ascii="Times New Roman" w:hAnsi="Times New Roman" w:cs="Times New Roman"/>
          <w:i/>
          <w:sz w:val="30"/>
          <w:szCs w:val="30"/>
        </w:rPr>
        <w:lastRenderedPageBreak/>
        <w:t>тарифным ставкам рабочих в соответствии с пунктом 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p>
    <w:p w:rsidR="00E03D90" w:rsidRPr="002029D9" w:rsidRDefault="00E03D90" w:rsidP="002029D9">
      <w:pPr>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В этом случае в Положение необходимо внести следующее изменение: "Применять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E03D90" w:rsidRPr="002029D9" w:rsidRDefault="00E03D90" w:rsidP="002029D9">
      <w:pPr>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Поскольку система оплаты труда, условия начисления и размеры заработной платы у работников не изменяются, то соблюдать нормы статьи 65 Трудового кодекса Республики Беларусь нет необходимости.</w:t>
      </w:r>
    </w:p>
    <w:p w:rsidR="00E03D90" w:rsidRPr="002029D9" w:rsidRDefault="00E03D90" w:rsidP="002029D9">
      <w:pPr>
        <w:autoSpaceDE w:val="0"/>
        <w:autoSpaceDN w:val="0"/>
        <w:adjustRightInd w:val="0"/>
        <w:spacing w:after="0" w:line="240" w:lineRule="auto"/>
        <w:ind w:firstLine="709"/>
        <w:outlineLvl w:val="0"/>
        <w:rPr>
          <w:rFonts w:ascii="Times New Roman" w:hAnsi="Times New Roman" w:cs="Times New Roman"/>
          <w:i/>
          <w:color w:val="000000"/>
          <w:sz w:val="30"/>
          <w:szCs w:val="30"/>
        </w:rPr>
      </w:pPr>
      <w:bookmarkStart w:id="3" w:name="_Toc310850897"/>
      <w:bookmarkStart w:id="4" w:name="_Toc310857818"/>
      <w:bookmarkStart w:id="5" w:name="_Toc310858702"/>
      <w:r w:rsidRPr="002029D9">
        <w:rPr>
          <w:rFonts w:ascii="Times New Roman" w:hAnsi="Times New Roman" w:cs="Times New Roman"/>
          <w:i/>
          <w:color w:val="000000"/>
          <w:sz w:val="30"/>
          <w:szCs w:val="30"/>
        </w:rPr>
        <w:t>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3"/>
      <w:bookmarkEnd w:id="4"/>
      <w:bookmarkEnd w:id="5"/>
    </w:p>
    <w:p w:rsidR="00E03D90" w:rsidRPr="002029D9" w:rsidRDefault="00E03D90" w:rsidP="002029D9">
      <w:pPr>
        <w:autoSpaceDE w:val="0"/>
        <w:autoSpaceDN w:val="0"/>
        <w:adjustRightInd w:val="0"/>
        <w:spacing w:after="0" w:line="240" w:lineRule="auto"/>
        <w:ind w:firstLine="709"/>
        <w:outlineLvl w:val="0"/>
        <w:rPr>
          <w:rFonts w:ascii="Times New Roman" w:hAnsi="Times New Roman" w:cs="Times New Roman"/>
          <w:i/>
          <w:color w:val="000000"/>
          <w:sz w:val="30"/>
          <w:szCs w:val="30"/>
        </w:rPr>
      </w:pPr>
      <w:bookmarkStart w:id="6" w:name="_Toc310850898"/>
      <w:bookmarkStart w:id="7" w:name="_Toc310857819"/>
      <w:bookmarkStart w:id="8" w:name="_Toc310858703"/>
      <w:r w:rsidRPr="002029D9">
        <w:rPr>
          <w:rFonts w:ascii="Times New Roman" w:hAnsi="Times New Roman" w:cs="Times New Roman"/>
          <w:i/>
          <w:color w:val="000000"/>
          <w:sz w:val="30"/>
          <w:szCs w:val="30"/>
          <w:u w:val="single"/>
        </w:rPr>
        <w:t>При формировании размеров тарифных ставок (окладов) на основе ЕТС</w:t>
      </w:r>
      <w:r w:rsidRPr="002029D9">
        <w:rPr>
          <w:rFonts w:ascii="Times New Roman" w:hAnsi="Times New Roman" w:cs="Times New Roman"/>
          <w:i/>
          <w:color w:val="000000"/>
          <w:sz w:val="30"/>
          <w:szCs w:val="30"/>
        </w:rPr>
        <w:t xml:space="preserve"> Наниматель может:</w:t>
      </w:r>
      <w:bookmarkEnd w:id="6"/>
      <w:bookmarkEnd w:id="7"/>
      <w:bookmarkEnd w:id="8"/>
    </w:p>
    <w:p w:rsidR="00E03D90" w:rsidRPr="002029D9" w:rsidRDefault="00E03D90" w:rsidP="002029D9">
      <w:pPr>
        <w:widowControl w:val="0"/>
        <w:numPr>
          <w:ilvl w:val="0"/>
          <w:numId w:val="3"/>
        </w:numPr>
        <w:tabs>
          <w:tab w:val="left" w:pos="993"/>
        </w:tabs>
        <w:autoSpaceDE w:val="0"/>
        <w:autoSpaceDN w:val="0"/>
        <w:adjustRightInd w:val="0"/>
        <w:spacing w:after="0" w:line="240" w:lineRule="auto"/>
        <w:ind w:left="0" w:firstLine="709"/>
        <w:jc w:val="both"/>
        <w:outlineLvl w:val="0"/>
        <w:rPr>
          <w:rFonts w:ascii="Times New Roman" w:hAnsi="Times New Roman" w:cs="Times New Roman"/>
          <w:i/>
          <w:sz w:val="30"/>
          <w:szCs w:val="30"/>
        </w:rPr>
      </w:pPr>
      <w:bookmarkStart w:id="9" w:name="_Toc310850899"/>
      <w:bookmarkStart w:id="10" w:name="_Toc310857820"/>
      <w:bookmarkStart w:id="11" w:name="_Toc310858704"/>
      <w:r w:rsidRPr="002029D9">
        <w:rPr>
          <w:rFonts w:ascii="Times New Roman" w:hAnsi="Times New Roman" w:cs="Times New Roman"/>
          <w:i/>
          <w:color w:val="000000"/>
          <w:sz w:val="30"/>
          <w:szCs w:val="30"/>
        </w:rPr>
        <w:t xml:space="preserve">осуществлять </w:t>
      </w:r>
      <w:r w:rsidRPr="002029D9">
        <w:rPr>
          <w:rFonts w:ascii="Times New Roman" w:hAnsi="Times New Roman" w:cs="Times New Roman"/>
          <w:i/>
          <w:sz w:val="30"/>
          <w:szCs w:val="30"/>
        </w:rPr>
        <w:t>распределение работников организаций по тарифным разрядам ЕТС;</w:t>
      </w:r>
      <w:bookmarkEnd w:id="9"/>
      <w:bookmarkEnd w:id="10"/>
      <w:bookmarkEnd w:id="11"/>
    </w:p>
    <w:p w:rsidR="00E03D90" w:rsidRPr="002029D9" w:rsidRDefault="00E03D90" w:rsidP="002029D9">
      <w:pPr>
        <w:widowControl w:val="0"/>
        <w:numPr>
          <w:ilvl w:val="0"/>
          <w:numId w:val="3"/>
        </w:numPr>
        <w:tabs>
          <w:tab w:val="left" w:pos="993"/>
        </w:tabs>
        <w:autoSpaceDE w:val="0"/>
        <w:autoSpaceDN w:val="0"/>
        <w:adjustRightInd w:val="0"/>
        <w:spacing w:after="0" w:line="240" w:lineRule="auto"/>
        <w:ind w:left="0" w:firstLine="709"/>
        <w:jc w:val="both"/>
        <w:outlineLvl w:val="0"/>
        <w:rPr>
          <w:rFonts w:ascii="Times New Roman" w:hAnsi="Times New Roman" w:cs="Times New Roman"/>
          <w:i/>
          <w:sz w:val="30"/>
          <w:szCs w:val="30"/>
        </w:rPr>
      </w:pPr>
      <w:r w:rsidRPr="002029D9">
        <w:rPr>
          <w:rFonts w:ascii="Times New Roman" w:hAnsi="Times New Roman" w:cs="Times New Roman"/>
          <w:i/>
          <w:sz w:val="30"/>
          <w:szCs w:val="30"/>
        </w:rPr>
        <w:t xml:space="preserve"> </w:t>
      </w:r>
      <w:bookmarkStart w:id="12" w:name="_Toc310850900"/>
      <w:bookmarkStart w:id="13" w:name="_Toc310857821"/>
      <w:bookmarkStart w:id="14" w:name="_Toc310858705"/>
      <w:r w:rsidRPr="002029D9">
        <w:rPr>
          <w:rFonts w:ascii="Times New Roman" w:hAnsi="Times New Roman" w:cs="Times New Roman"/>
          <w:i/>
          <w:sz w:val="30"/>
          <w:szCs w:val="30"/>
        </w:rPr>
        <w:t>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12"/>
      <w:bookmarkEnd w:id="13"/>
      <w:bookmarkEnd w:id="14"/>
      <w:r w:rsidRPr="002029D9">
        <w:rPr>
          <w:rFonts w:ascii="Times New Roman" w:hAnsi="Times New Roman" w:cs="Times New Roman"/>
          <w:i/>
          <w:sz w:val="30"/>
          <w:szCs w:val="30"/>
        </w:rPr>
        <w:t xml:space="preserve"> </w:t>
      </w:r>
    </w:p>
    <w:p w:rsidR="00E03D90" w:rsidRPr="002029D9" w:rsidRDefault="00E03D90" w:rsidP="002029D9">
      <w:pPr>
        <w:tabs>
          <w:tab w:val="left" w:pos="993"/>
        </w:tabs>
        <w:autoSpaceDE w:val="0"/>
        <w:autoSpaceDN w:val="0"/>
        <w:adjustRightInd w:val="0"/>
        <w:spacing w:after="0" w:line="240" w:lineRule="auto"/>
        <w:ind w:firstLine="709"/>
        <w:outlineLvl w:val="0"/>
        <w:rPr>
          <w:rFonts w:ascii="Times New Roman" w:hAnsi="Times New Roman" w:cs="Times New Roman"/>
          <w:i/>
          <w:sz w:val="30"/>
          <w:szCs w:val="30"/>
        </w:rPr>
      </w:pPr>
      <w:bookmarkStart w:id="15" w:name="_Toc310850901"/>
      <w:bookmarkStart w:id="16" w:name="_Toc310857822"/>
      <w:bookmarkStart w:id="17" w:name="_Toc310858706"/>
      <w:r w:rsidRPr="002029D9">
        <w:rPr>
          <w:rFonts w:ascii="Times New Roman" w:hAnsi="Times New Roman" w:cs="Times New Roman"/>
          <w:i/>
          <w:sz w:val="30"/>
          <w:szCs w:val="30"/>
        </w:rPr>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15"/>
      <w:bookmarkEnd w:id="16"/>
      <w:bookmarkEnd w:id="17"/>
    </w:p>
    <w:p w:rsidR="00E03D90" w:rsidRPr="002029D9" w:rsidRDefault="00E03D90" w:rsidP="002029D9">
      <w:pPr>
        <w:widowControl w:val="0"/>
        <w:numPr>
          <w:ilvl w:val="0"/>
          <w:numId w:val="3"/>
        </w:numPr>
        <w:tabs>
          <w:tab w:val="left" w:pos="993"/>
        </w:tabs>
        <w:autoSpaceDE w:val="0"/>
        <w:autoSpaceDN w:val="0"/>
        <w:adjustRightInd w:val="0"/>
        <w:spacing w:after="0" w:line="240" w:lineRule="auto"/>
        <w:ind w:left="0" w:firstLine="709"/>
        <w:jc w:val="both"/>
        <w:outlineLvl w:val="0"/>
        <w:rPr>
          <w:rFonts w:ascii="Times New Roman" w:hAnsi="Times New Roman" w:cs="Times New Roman"/>
          <w:i/>
          <w:sz w:val="30"/>
          <w:szCs w:val="30"/>
        </w:rPr>
      </w:pPr>
      <w:bookmarkStart w:id="18" w:name="_Toc310850902"/>
      <w:bookmarkStart w:id="19" w:name="_Toc310857823"/>
      <w:bookmarkStart w:id="20" w:name="_Toc310858707"/>
      <w:r w:rsidRPr="002029D9">
        <w:rPr>
          <w:rFonts w:ascii="Times New Roman" w:hAnsi="Times New Roman" w:cs="Times New Roman"/>
          <w:i/>
          <w:sz w:val="30"/>
          <w:szCs w:val="30"/>
        </w:rPr>
        <w:t>определять тарифные ставки (оклады) работников путем последовательного умножения тарифной ставки первого разряда, действующей у Нанимателя, на тарифный коэффициент соответствующего тарифного разряда или кратный размер тарифной ставки первого разряда, установленный работнику по его профессии (должности), и на коэффициент повышения;</w:t>
      </w:r>
      <w:bookmarkEnd w:id="18"/>
      <w:bookmarkEnd w:id="19"/>
      <w:bookmarkEnd w:id="20"/>
    </w:p>
    <w:p w:rsidR="00E03D90" w:rsidRPr="002029D9" w:rsidRDefault="00E03D90" w:rsidP="002029D9">
      <w:pPr>
        <w:widowControl w:val="0"/>
        <w:numPr>
          <w:ilvl w:val="0"/>
          <w:numId w:val="3"/>
        </w:numPr>
        <w:tabs>
          <w:tab w:val="left" w:pos="993"/>
        </w:tabs>
        <w:autoSpaceDE w:val="0"/>
        <w:autoSpaceDN w:val="0"/>
        <w:adjustRightInd w:val="0"/>
        <w:spacing w:after="0" w:line="240" w:lineRule="auto"/>
        <w:ind w:left="0" w:firstLine="709"/>
        <w:jc w:val="both"/>
        <w:outlineLvl w:val="0"/>
        <w:rPr>
          <w:rFonts w:ascii="Times New Roman" w:hAnsi="Times New Roman" w:cs="Times New Roman"/>
          <w:i/>
          <w:sz w:val="30"/>
          <w:szCs w:val="30"/>
        </w:rPr>
      </w:pPr>
      <w:bookmarkStart w:id="21" w:name="_Toc310850903"/>
      <w:bookmarkStart w:id="22" w:name="_Toc310857824"/>
      <w:bookmarkStart w:id="23" w:name="_Toc310858708"/>
      <w:r w:rsidRPr="002029D9">
        <w:rPr>
          <w:rFonts w:ascii="Times New Roman" w:hAnsi="Times New Roman" w:cs="Times New Roman"/>
          <w:i/>
          <w:sz w:val="30"/>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21"/>
      <w:bookmarkEnd w:id="22"/>
      <w:bookmarkEnd w:id="23"/>
    </w:p>
    <w:p w:rsidR="00E03D90" w:rsidRPr="002029D9" w:rsidRDefault="00E03D90" w:rsidP="002029D9">
      <w:pPr>
        <w:widowControl w:val="0"/>
        <w:numPr>
          <w:ilvl w:val="0"/>
          <w:numId w:val="3"/>
        </w:numPr>
        <w:tabs>
          <w:tab w:val="left" w:pos="993"/>
        </w:tabs>
        <w:autoSpaceDE w:val="0"/>
        <w:autoSpaceDN w:val="0"/>
        <w:adjustRightInd w:val="0"/>
        <w:spacing w:after="0" w:line="240" w:lineRule="auto"/>
        <w:ind w:left="0" w:firstLine="709"/>
        <w:jc w:val="both"/>
        <w:outlineLvl w:val="0"/>
        <w:rPr>
          <w:rFonts w:ascii="Times New Roman" w:hAnsi="Times New Roman" w:cs="Times New Roman"/>
          <w:i/>
          <w:sz w:val="30"/>
          <w:szCs w:val="30"/>
        </w:rPr>
      </w:pPr>
      <w:bookmarkStart w:id="24" w:name="_Toc310850904"/>
      <w:bookmarkStart w:id="25" w:name="_Toc310857825"/>
      <w:bookmarkStart w:id="26" w:name="_Toc310858709"/>
      <w:r w:rsidRPr="002029D9">
        <w:rPr>
          <w:rFonts w:ascii="Times New Roman" w:hAnsi="Times New Roman" w:cs="Times New Roman"/>
          <w:i/>
          <w:sz w:val="30"/>
          <w:szCs w:val="30"/>
        </w:rPr>
        <w:lastRenderedPageBreak/>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24"/>
      <w:bookmarkEnd w:id="25"/>
      <w:bookmarkEnd w:id="26"/>
    </w:p>
    <w:p w:rsidR="00E03D90" w:rsidRPr="002029D9" w:rsidRDefault="00E03D90" w:rsidP="002029D9">
      <w:pPr>
        <w:spacing w:after="0" w:line="240" w:lineRule="auto"/>
        <w:ind w:firstLine="709"/>
        <w:rPr>
          <w:rFonts w:ascii="Times New Roman" w:hAnsi="Times New Roman" w:cs="Times New Roman"/>
          <w:i/>
          <w:sz w:val="30"/>
          <w:szCs w:val="30"/>
        </w:rPr>
      </w:pPr>
      <w:bookmarkStart w:id="27" w:name="_Toc310850905"/>
      <w:bookmarkStart w:id="28" w:name="_Toc310857826"/>
      <w:bookmarkStart w:id="29" w:name="_Toc310858710"/>
      <w:r w:rsidRPr="002029D9">
        <w:rPr>
          <w:rFonts w:ascii="Times New Roman" w:hAnsi="Times New Roman" w:cs="Times New Roman"/>
          <w:i/>
          <w:sz w:val="30"/>
          <w:szCs w:val="30"/>
        </w:rPr>
        <w:t xml:space="preserve">При этом определяются порядок, размеры и условия установления указанного повышения, </w:t>
      </w:r>
      <w:bookmarkEnd w:id="27"/>
      <w:bookmarkEnd w:id="28"/>
      <w:bookmarkEnd w:id="29"/>
      <w:r w:rsidRPr="002029D9">
        <w:rPr>
          <w:rFonts w:ascii="Times New Roman" w:hAnsi="Times New Roman" w:cs="Times New Roman"/>
          <w:sz w:val="30"/>
          <w:szCs w:val="30"/>
          <w:u w:val="single"/>
        </w:rPr>
        <w:t>н а п р и м е р:</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color w:val="000000"/>
          <w:sz w:val="30"/>
          <w:szCs w:val="30"/>
        </w:rPr>
      </w:pPr>
      <w:r w:rsidRPr="002029D9">
        <w:rPr>
          <w:rFonts w:ascii="Times New Roman" w:hAnsi="Times New Roman" w:cs="Times New Roman"/>
          <w:i/>
          <w:color w:val="000000"/>
          <w:sz w:val="3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E03D90" w:rsidRPr="002029D9" w:rsidRDefault="00E03D90" w:rsidP="002029D9">
      <w:pPr>
        <w:tabs>
          <w:tab w:val="left" w:pos="993"/>
        </w:tabs>
        <w:autoSpaceDE w:val="0"/>
        <w:autoSpaceDN w:val="0"/>
        <w:adjustRightInd w:val="0"/>
        <w:spacing w:after="0" w:line="240" w:lineRule="auto"/>
        <w:ind w:firstLine="709"/>
        <w:rPr>
          <w:rFonts w:ascii="Times New Roman" w:hAnsi="Times New Roman" w:cs="Times New Roman"/>
          <w:i/>
          <w:color w:val="000000"/>
          <w:sz w:val="30"/>
          <w:szCs w:val="30"/>
        </w:rPr>
      </w:pPr>
      <w:r w:rsidRPr="002029D9">
        <w:rPr>
          <w:rFonts w:ascii="Times New Roman" w:hAnsi="Times New Roman" w:cs="Times New Roman"/>
          <w:i/>
          <w:color w:val="000000"/>
          <w:sz w:val="3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E03D90" w:rsidRPr="002029D9" w:rsidRDefault="00E03D90" w:rsidP="002029D9">
      <w:pPr>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i/>
          <w:sz w:val="30"/>
          <w:szCs w:val="30"/>
        </w:rPr>
      </w:pPr>
      <w:r w:rsidRPr="002029D9">
        <w:rPr>
          <w:rFonts w:ascii="Times New Roman" w:hAnsi="Times New Roman" w:cs="Times New Roman"/>
          <w:i/>
          <w:sz w:val="30"/>
          <w:szCs w:val="30"/>
        </w:rPr>
        <w:t>исчислять повышения тарифных ставок (окладов) до 300 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u w:val="single"/>
        </w:rPr>
        <w:t>При формировании системы оплаты труда на основе ТС</w:t>
      </w:r>
      <w:r w:rsidRPr="002029D9">
        <w:rPr>
          <w:rFonts w:ascii="Times New Roman" w:hAnsi="Times New Roman" w:cs="Times New Roman"/>
          <w:i/>
          <w:sz w:val="30"/>
          <w:szCs w:val="30"/>
        </w:rPr>
        <w:t xml:space="preserve"> Наниматель может устанавливать:</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распределение работников по тарифным разрядам ТС либо ЕТС;</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размеры повышения тарифных ставок (окладов) либо сдельных расценок работников;</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порядок исчисления тарифных ставок (окладов);</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порядок тарификации отдельных должностей руководителей и специалистов.</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 xml:space="preserve">В Рекомендациях приведены возможные </w:t>
      </w:r>
      <w:r w:rsidRPr="002029D9">
        <w:rPr>
          <w:rFonts w:ascii="Times New Roman" w:hAnsi="Times New Roman" w:cs="Times New Roman"/>
          <w:i/>
          <w:sz w:val="30"/>
          <w:szCs w:val="30"/>
          <w:u w:val="single"/>
        </w:rPr>
        <w:t>варианты определения размера тарифных ставок без применения ЕТС</w:t>
      </w:r>
      <w:r w:rsidRPr="002029D9">
        <w:rPr>
          <w:rFonts w:ascii="Times New Roman" w:hAnsi="Times New Roman" w:cs="Times New Roman"/>
          <w:i/>
          <w:sz w:val="30"/>
          <w:szCs w:val="30"/>
        </w:rPr>
        <w:t>, а именно:</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в процентном отношении от выручки, полученной от реализации продукции, товаров (работ, услуг);</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путем установления фиксированных либо плавающих тарифных ставок (окладов);</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с использованием системы оплаты труда работников на основе оценки сложности труда (грейдирования);</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иные варианты.</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lastRenderedPageBreak/>
        <w:t>Возможны также и персональные условия оплаты труда, предусмотренные в трудовом договоре (контракте) работника.</w:t>
      </w:r>
    </w:p>
    <w:p w:rsidR="00E03D90" w:rsidRPr="002029D9" w:rsidRDefault="00E03D90" w:rsidP="002029D9">
      <w:pPr>
        <w:autoSpaceDE w:val="0"/>
        <w:autoSpaceDN w:val="0"/>
        <w:adjustRightInd w:val="0"/>
        <w:spacing w:after="0" w:line="240" w:lineRule="auto"/>
        <w:ind w:firstLine="709"/>
        <w:rPr>
          <w:rFonts w:ascii="Times New Roman" w:hAnsi="Times New Roman" w:cs="Times New Roman"/>
          <w:i/>
          <w:sz w:val="30"/>
          <w:szCs w:val="30"/>
        </w:rPr>
      </w:pPr>
      <w:r w:rsidRPr="002029D9">
        <w:rPr>
          <w:rFonts w:ascii="Times New Roman" w:hAnsi="Times New Roman" w:cs="Times New Roman"/>
          <w:i/>
          <w:sz w:val="30"/>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E03D90" w:rsidRPr="00A51C4D" w:rsidRDefault="00E03D90" w:rsidP="00F06EBA">
      <w:pPr>
        <w:shd w:val="clear" w:color="auto" w:fill="FFFFFF"/>
        <w:ind w:firstLine="709"/>
        <w:rPr>
          <w:rFonts w:ascii="Times New Roman" w:hAnsi="Times New Roman" w:cs="Times New Roman"/>
          <w:b/>
          <w:bCs/>
          <w:color w:val="000000"/>
          <w:sz w:val="28"/>
          <w:szCs w:val="28"/>
        </w:rPr>
      </w:pPr>
      <w:r w:rsidRPr="00A51C4D">
        <w:rPr>
          <w:rFonts w:ascii="Times New Roman" w:hAnsi="Times New Roman" w:cs="Times New Roman"/>
          <w:b/>
          <w:bCs/>
          <w:color w:val="000000"/>
          <w:sz w:val="28"/>
          <w:szCs w:val="28"/>
        </w:rPr>
        <w:t>Наниматель обязуется:</w:t>
      </w:r>
    </w:p>
    <w:p w:rsidR="00E03D90" w:rsidRPr="00A51C4D" w:rsidRDefault="00E03D90" w:rsidP="00F06EBA">
      <w:pPr>
        <w:widowControl w:val="0"/>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A51C4D">
        <w:rPr>
          <w:rFonts w:ascii="Times New Roman" w:hAnsi="Times New Roman" w:cs="Times New Roman"/>
          <w:color w:val="000000"/>
          <w:sz w:val="28"/>
          <w:szCs w:val="28"/>
        </w:rPr>
        <w:t>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Профкомом в пределах заработанных средств в соответствии с Положением об оплате труда (приложение __ ).</w:t>
      </w:r>
    </w:p>
    <w:p w:rsidR="00E03D90" w:rsidRPr="00005A03" w:rsidRDefault="00E03D90" w:rsidP="00F06EBA">
      <w:pPr>
        <w:shd w:val="clear" w:color="auto" w:fill="FFFFFF"/>
        <w:ind w:firstLine="709"/>
        <w:rPr>
          <w:color w:val="000000"/>
          <w:szCs w:val="30"/>
          <w:u w:val="single"/>
        </w:rPr>
      </w:pPr>
      <w:r w:rsidRPr="00005A03">
        <w:rPr>
          <w:color w:val="000000"/>
          <w:szCs w:val="30"/>
          <w:u w:val="single"/>
        </w:rPr>
        <w:t xml:space="preserve">П р и м е ч а н и е. </w:t>
      </w:r>
    </w:p>
    <w:p w:rsidR="00E03D90" w:rsidRPr="00E2567C" w:rsidRDefault="00E03D90" w:rsidP="00F06EBA">
      <w:pPr>
        <w:shd w:val="clear" w:color="auto" w:fill="FFFFFF"/>
        <w:ind w:firstLine="709"/>
        <w:rPr>
          <w:i/>
          <w:color w:val="000000"/>
          <w:szCs w:val="30"/>
        </w:rPr>
      </w:pPr>
      <w:r w:rsidRPr="00E2567C">
        <w:rPr>
          <w:i/>
          <w:color w:val="000000"/>
          <w:szCs w:val="30"/>
        </w:rPr>
        <w:t xml:space="preserve">При отсутствии Положения о системах и формах оплаты труда в коллективный договор следует включить в качестве приложений все локальные нормативные правовые акты, затрагивающие данный вопрос. </w:t>
      </w:r>
    </w:p>
    <w:p w:rsidR="00E03D90" w:rsidRPr="00A51C4D" w:rsidRDefault="00E03D90" w:rsidP="00F06EBA">
      <w:pPr>
        <w:widowControl w:val="0"/>
        <w:numPr>
          <w:ilvl w:val="0"/>
          <w:numId w:val="6"/>
        </w:numPr>
        <w:shd w:val="clear" w:color="auto" w:fill="FFFFFF"/>
        <w:tabs>
          <w:tab w:val="left" w:pos="744"/>
          <w:tab w:val="left" w:leader="underscore" w:pos="1134"/>
        </w:tabs>
        <w:spacing w:after="0" w:line="240" w:lineRule="auto"/>
        <w:ind w:left="0" w:firstLine="709"/>
        <w:jc w:val="both"/>
        <w:rPr>
          <w:rFonts w:ascii="Times New Roman" w:hAnsi="Times New Roman" w:cs="Times New Roman"/>
          <w:color w:val="000000"/>
          <w:sz w:val="28"/>
          <w:szCs w:val="28"/>
        </w:rPr>
      </w:pPr>
      <w:r w:rsidRPr="00A51C4D">
        <w:rPr>
          <w:rFonts w:ascii="Times New Roman" w:hAnsi="Times New Roman" w:cs="Times New Roman"/>
          <w:color w:val="000000"/>
          <w:sz w:val="28"/>
          <w:szCs w:val="28"/>
        </w:rPr>
        <w:t xml:space="preserve">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 при соблюдении установленной продолжительности рабочего времени и выполнении нормы труда. </w:t>
      </w:r>
    </w:p>
    <w:p w:rsidR="00E03D90" w:rsidRPr="00005A03" w:rsidRDefault="00E03D90" w:rsidP="00F06EBA">
      <w:pPr>
        <w:ind w:firstLine="709"/>
        <w:rPr>
          <w:szCs w:val="30"/>
        </w:rPr>
      </w:pPr>
      <w:r w:rsidRPr="00005A03">
        <w:rPr>
          <w:szCs w:val="30"/>
          <w:u w:val="single"/>
        </w:rPr>
        <w:t>П р и м е ч а н и е.</w:t>
      </w:r>
      <w:r w:rsidRPr="00005A03">
        <w:rPr>
          <w:szCs w:val="30"/>
        </w:rPr>
        <w:t xml:space="preserve"> </w:t>
      </w:r>
    </w:p>
    <w:p w:rsidR="00E03D90" w:rsidRPr="00E2567C" w:rsidRDefault="00E03D90" w:rsidP="00F06EBA">
      <w:pPr>
        <w:ind w:firstLine="709"/>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года "Об установлении и порядке повышения размера минимальной заработной платы"</w:t>
      </w:r>
      <w:r>
        <w:rPr>
          <w:i/>
          <w:szCs w:val="30"/>
        </w:rPr>
        <w:t>.</w:t>
      </w:r>
    </w:p>
    <w:p w:rsidR="00E03D90" w:rsidRPr="0009650C" w:rsidRDefault="00E03D90" w:rsidP="00F06EBA">
      <w:pPr>
        <w:ind w:firstLine="709"/>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E03D90" w:rsidRPr="0009650C" w:rsidRDefault="00E03D90" w:rsidP="00F06EBA">
      <w:pPr>
        <w:ind w:firstLine="709"/>
        <w:rPr>
          <w:i/>
          <w:szCs w:val="30"/>
        </w:rPr>
      </w:pPr>
      <w:r w:rsidRPr="0009650C">
        <w:rPr>
          <w:i/>
          <w:szCs w:val="30"/>
        </w:rPr>
        <w:t>Коммерческие организации могут предусмотреть 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E03D90" w:rsidRPr="00A43B60" w:rsidRDefault="00E03D90" w:rsidP="00F06EBA">
      <w:pPr>
        <w:ind w:firstLine="709"/>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выполнившим нормы труда и отработавшим определенную месячную норму 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Pr>
          <w:i/>
          <w:spacing w:val="-4"/>
          <w:szCs w:val="30"/>
        </w:rPr>
        <w:t>Н</w:t>
      </w:r>
      <w:r w:rsidRPr="00A43B60">
        <w:rPr>
          <w:i/>
          <w:spacing w:val="-4"/>
          <w:szCs w:val="30"/>
        </w:rPr>
        <w:t xml:space="preserve">аниматель обязан произвести доплату до ее уровня с отнесением затрат на себестоимость продукции (работ, услуг). </w:t>
      </w:r>
    </w:p>
    <w:p w:rsidR="00E03D90" w:rsidRDefault="00E03D90" w:rsidP="00F06EBA">
      <w:pPr>
        <w:ind w:firstLine="709"/>
        <w:rPr>
          <w:i/>
          <w:szCs w:val="30"/>
        </w:rPr>
      </w:pPr>
      <w:r>
        <w:rPr>
          <w:i/>
          <w:szCs w:val="30"/>
        </w:rPr>
        <w:lastRenderedPageBreak/>
        <w:t>Порядок определения размера доплаты до</w:t>
      </w:r>
      <w:r w:rsidRPr="00E2567C">
        <w:rPr>
          <w:i/>
          <w:szCs w:val="30"/>
        </w:rPr>
        <w:t xml:space="preserve"> минимальн</w:t>
      </w:r>
      <w:r>
        <w:rPr>
          <w:i/>
          <w:szCs w:val="30"/>
        </w:rPr>
        <w:t>ой</w:t>
      </w:r>
      <w:r w:rsidRPr="00E2567C">
        <w:rPr>
          <w:i/>
          <w:szCs w:val="30"/>
        </w:rPr>
        <w:t xml:space="preserve"> заработн</w:t>
      </w:r>
      <w:r>
        <w:rPr>
          <w:i/>
          <w:szCs w:val="30"/>
        </w:rPr>
        <w:t>ой</w:t>
      </w:r>
      <w:r w:rsidRPr="00E2567C">
        <w:rPr>
          <w:i/>
          <w:szCs w:val="30"/>
        </w:rPr>
        <w:t xml:space="preserve"> плат</w:t>
      </w:r>
      <w:r>
        <w:rPr>
          <w:i/>
          <w:szCs w:val="30"/>
        </w:rPr>
        <w:t>ы</w:t>
      </w:r>
      <w:r w:rsidRPr="00E2567C">
        <w:rPr>
          <w:i/>
          <w:szCs w:val="30"/>
        </w:rPr>
        <w:t xml:space="preserve"> определен письмом Министерства труда и социальной защиты Республики Беларусь от 14 </w:t>
      </w:r>
      <w:r>
        <w:rPr>
          <w:i/>
          <w:szCs w:val="30"/>
        </w:rPr>
        <w:t>мая</w:t>
      </w:r>
      <w:r w:rsidRPr="00E2567C">
        <w:rPr>
          <w:i/>
          <w:szCs w:val="30"/>
        </w:rPr>
        <w:t xml:space="preserve"> 20</w:t>
      </w:r>
      <w:r>
        <w:rPr>
          <w:i/>
          <w:szCs w:val="30"/>
        </w:rPr>
        <w:t>11</w:t>
      </w:r>
      <w:r w:rsidRPr="00E2567C">
        <w:rPr>
          <w:i/>
          <w:szCs w:val="30"/>
        </w:rPr>
        <w:t xml:space="preserve"> г. № </w:t>
      </w:r>
      <w:r>
        <w:rPr>
          <w:i/>
          <w:szCs w:val="30"/>
        </w:rPr>
        <w:t>03-03-14/2251П</w:t>
      </w:r>
      <w:r w:rsidRPr="00E2567C">
        <w:rPr>
          <w:i/>
          <w:szCs w:val="30"/>
        </w:rPr>
        <w:t>.</w:t>
      </w:r>
    </w:p>
    <w:p w:rsidR="00E03D90" w:rsidRDefault="00E03D90" w:rsidP="00F06EBA">
      <w:pPr>
        <w:ind w:firstLine="709"/>
        <w:rPr>
          <w:i/>
          <w:szCs w:val="30"/>
        </w:rPr>
      </w:pPr>
      <w:r>
        <w:rPr>
          <w:i/>
          <w:szCs w:val="30"/>
        </w:rPr>
        <w:t>В случаях, если работником не выполняется норма труда (трудовые обязанности) либо не отрабатывается норма рабочего времени, то доплата до установленного размера месячной минимальной заработной платы не производится.</w:t>
      </w:r>
    </w:p>
    <w:p w:rsidR="00E03D90" w:rsidRPr="00E2567C" w:rsidRDefault="00E03D90" w:rsidP="00F06EBA">
      <w:pPr>
        <w:ind w:firstLine="709"/>
        <w:rPr>
          <w:i/>
          <w:szCs w:val="30"/>
        </w:rPr>
      </w:pPr>
      <w:r>
        <w:rPr>
          <w:i/>
          <w:szCs w:val="30"/>
        </w:rPr>
        <w:t xml:space="preserve">Для работников, не отработавших месячную норму рабочего времени, в качестве низшей границы оплаты труда может служить часовая минимальная заработная плата. </w:t>
      </w:r>
    </w:p>
    <w:p w:rsidR="00E03D90" w:rsidRPr="00665DB8" w:rsidRDefault="00E03D90" w:rsidP="00F06EBA">
      <w:pPr>
        <w:widowControl w:val="0"/>
        <w:numPr>
          <w:ilvl w:val="0"/>
          <w:numId w:val="6"/>
        </w:numPr>
        <w:shd w:val="clear" w:color="auto" w:fill="FFFFFF"/>
        <w:tabs>
          <w:tab w:val="left" w:pos="1134"/>
        </w:tabs>
        <w:spacing w:after="0" w:line="240" w:lineRule="auto"/>
        <w:ind w:left="0" w:firstLine="709"/>
        <w:jc w:val="both"/>
        <w:rPr>
          <w:szCs w:val="30"/>
        </w:rPr>
      </w:pPr>
      <w:r w:rsidRPr="00A51C4D">
        <w:rPr>
          <w:rFonts w:ascii="Times New Roman" w:hAnsi="Times New Roman" w:cs="Times New Roman"/>
          <w:color w:val="000000"/>
          <w:sz w:val="28"/>
          <w:szCs w:val="28"/>
        </w:rPr>
        <w:t>Применять следующие формы и системы оплаты труда: __________________________ (</w:t>
      </w:r>
      <w:r w:rsidRPr="00A51C4D">
        <w:rPr>
          <w:rFonts w:ascii="Times New Roman" w:hAnsi="Times New Roman" w:cs="Times New Roman"/>
          <w:i/>
          <w:color w:val="000000"/>
          <w:sz w:val="28"/>
          <w:szCs w:val="28"/>
        </w:rPr>
        <w:t>повременная, повременно-премиальная, сдельная, сдельно-премиальная, индивидуальная, коллективная)</w:t>
      </w:r>
      <w:r w:rsidRPr="00A51C4D">
        <w:rPr>
          <w:rFonts w:ascii="Times New Roman" w:hAnsi="Times New Roman" w:cs="Times New Roman"/>
          <w:i/>
          <w:color w:val="000000"/>
          <w:sz w:val="28"/>
          <w:szCs w:val="28"/>
        </w:rPr>
        <w:br/>
      </w:r>
      <w:r w:rsidRPr="00E2567C">
        <w:rPr>
          <w:i/>
          <w:color w:val="000000"/>
          <w:szCs w:val="30"/>
        </w:rPr>
        <w:t>(</w:t>
      </w:r>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E03D90" w:rsidRPr="009A46E4" w:rsidRDefault="00E03D90" w:rsidP="00F06EBA">
      <w:pPr>
        <w:ind w:firstLine="709"/>
        <w:rPr>
          <w:rStyle w:val="FontStyle43"/>
          <w:sz w:val="30"/>
          <w:szCs w:val="30"/>
          <w:u w:val="single"/>
        </w:rPr>
      </w:pPr>
      <w:r w:rsidRPr="009A46E4">
        <w:rPr>
          <w:rStyle w:val="FontStyle43"/>
          <w:sz w:val="30"/>
          <w:szCs w:val="30"/>
          <w:u w:val="single"/>
        </w:rPr>
        <w:t>В</w:t>
      </w:r>
      <w:r>
        <w:rPr>
          <w:rStyle w:val="FontStyle43"/>
          <w:sz w:val="30"/>
          <w:szCs w:val="30"/>
          <w:u w:val="single"/>
        </w:rPr>
        <w:t xml:space="preserve"> </w:t>
      </w:r>
      <w:r w:rsidRPr="009A46E4">
        <w:rPr>
          <w:rStyle w:val="FontStyle43"/>
          <w:sz w:val="30"/>
          <w:szCs w:val="30"/>
          <w:u w:val="single"/>
        </w:rPr>
        <w:t>а</w:t>
      </w:r>
      <w:r>
        <w:rPr>
          <w:rStyle w:val="FontStyle43"/>
          <w:sz w:val="30"/>
          <w:szCs w:val="30"/>
          <w:u w:val="single"/>
        </w:rPr>
        <w:t xml:space="preserve"> </w:t>
      </w:r>
      <w:r w:rsidRPr="009A46E4">
        <w:rPr>
          <w:rStyle w:val="FontStyle43"/>
          <w:sz w:val="30"/>
          <w:szCs w:val="30"/>
          <w:u w:val="single"/>
        </w:rPr>
        <w:t>р</w:t>
      </w:r>
      <w:r>
        <w:rPr>
          <w:rStyle w:val="FontStyle43"/>
          <w:sz w:val="30"/>
          <w:szCs w:val="30"/>
          <w:u w:val="single"/>
        </w:rPr>
        <w:t xml:space="preserve"> </w:t>
      </w:r>
      <w:r w:rsidRPr="009A46E4">
        <w:rPr>
          <w:rStyle w:val="FontStyle43"/>
          <w:sz w:val="30"/>
          <w:szCs w:val="30"/>
          <w:u w:val="single"/>
        </w:rPr>
        <w:t>и</w:t>
      </w:r>
      <w:r>
        <w:rPr>
          <w:rStyle w:val="FontStyle43"/>
          <w:sz w:val="30"/>
          <w:szCs w:val="30"/>
          <w:u w:val="single"/>
        </w:rPr>
        <w:t xml:space="preserve"> </w:t>
      </w:r>
      <w:r w:rsidRPr="009A46E4">
        <w:rPr>
          <w:rStyle w:val="FontStyle43"/>
          <w:sz w:val="30"/>
          <w:szCs w:val="30"/>
          <w:u w:val="single"/>
        </w:rPr>
        <w:t>а</w:t>
      </w:r>
      <w:r>
        <w:rPr>
          <w:rStyle w:val="FontStyle43"/>
          <w:sz w:val="30"/>
          <w:szCs w:val="30"/>
          <w:u w:val="single"/>
        </w:rPr>
        <w:t xml:space="preserve"> </w:t>
      </w:r>
      <w:r w:rsidRPr="009A46E4">
        <w:rPr>
          <w:rStyle w:val="FontStyle43"/>
          <w:sz w:val="30"/>
          <w:szCs w:val="30"/>
          <w:u w:val="single"/>
        </w:rPr>
        <w:t>н</w:t>
      </w:r>
      <w:r>
        <w:rPr>
          <w:rStyle w:val="FontStyle43"/>
          <w:sz w:val="30"/>
          <w:szCs w:val="30"/>
          <w:u w:val="single"/>
        </w:rPr>
        <w:t xml:space="preserve"> </w:t>
      </w:r>
      <w:r w:rsidRPr="009A46E4">
        <w:rPr>
          <w:rStyle w:val="FontStyle43"/>
          <w:sz w:val="30"/>
          <w:szCs w:val="30"/>
          <w:u w:val="single"/>
        </w:rPr>
        <w:t>т</w:t>
      </w:r>
      <w:r>
        <w:rPr>
          <w:rStyle w:val="FontStyle43"/>
          <w:sz w:val="30"/>
          <w:szCs w:val="30"/>
          <w:u w:val="single"/>
        </w:rPr>
        <w:t>.</w:t>
      </w:r>
    </w:p>
    <w:p w:rsidR="00E03D90" w:rsidRPr="00A51C4D"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A51C4D">
        <w:rPr>
          <w:rFonts w:ascii="Times New Roman" w:hAnsi="Times New Roman" w:cs="Times New Roman"/>
          <w:color w:val="000000"/>
          <w:sz w:val="28"/>
          <w:szCs w:val="28"/>
        </w:rPr>
        <w:t>Установить следующие системы оплаты труда по категориям работников:</w:t>
      </w:r>
    </w:p>
    <w:p w:rsidR="00E03D90" w:rsidRPr="00A51C4D" w:rsidRDefault="00E03D90" w:rsidP="00F06EBA">
      <w:pPr>
        <w:shd w:val="clear" w:color="auto" w:fill="FFFFFF"/>
        <w:tabs>
          <w:tab w:val="left" w:pos="715"/>
          <w:tab w:val="left" w:pos="1134"/>
          <w:tab w:val="left" w:leader="underscore" w:pos="4896"/>
          <w:tab w:val="left" w:leader="underscore" w:pos="5890"/>
        </w:tabs>
        <w:ind w:firstLine="709"/>
        <w:rPr>
          <w:rFonts w:ascii="Times New Roman" w:hAnsi="Times New Roman" w:cs="Times New Roman"/>
          <w:sz w:val="28"/>
          <w:szCs w:val="28"/>
        </w:rPr>
      </w:pPr>
      <w:r w:rsidRPr="00A51C4D">
        <w:rPr>
          <w:rFonts w:ascii="Times New Roman" w:hAnsi="Times New Roman" w:cs="Times New Roman"/>
          <w:color w:val="000000"/>
          <w:sz w:val="28"/>
          <w:szCs w:val="28"/>
        </w:rPr>
        <w:t>труд работников цеха (производства, участка, бригады) ____ оплачивать сдельно по расценкам, исчисленным исходя из тарифных ставок, указанных в приложении __, норм выработки и</w:t>
      </w:r>
      <w:r w:rsidRPr="00A51C4D">
        <w:rPr>
          <w:rFonts w:ascii="Times New Roman" w:hAnsi="Times New Roman" w:cs="Times New Roman"/>
          <w:sz w:val="28"/>
          <w:szCs w:val="28"/>
        </w:rPr>
        <w:t xml:space="preserve"> </w:t>
      </w:r>
      <w:r w:rsidRPr="00A51C4D">
        <w:rPr>
          <w:rFonts w:ascii="Times New Roman" w:hAnsi="Times New Roman" w:cs="Times New Roman"/>
          <w:color w:val="000000"/>
          <w:sz w:val="28"/>
          <w:szCs w:val="28"/>
        </w:rPr>
        <w:t>разрядов выполняемых работ;</w:t>
      </w:r>
    </w:p>
    <w:p w:rsidR="00E03D90" w:rsidRPr="00A51C4D" w:rsidRDefault="00E03D90" w:rsidP="00F06EBA">
      <w:pPr>
        <w:shd w:val="clear" w:color="auto" w:fill="FFFFFF"/>
        <w:tabs>
          <w:tab w:val="left" w:pos="1134"/>
          <w:tab w:val="left" w:leader="underscore" w:pos="2429"/>
        </w:tabs>
        <w:ind w:firstLine="709"/>
        <w:rPr>
          <w:rFonts w:ascii="Times New Roman" w:hAnsi="Times New Roman" w:cs="Times New Roman"/>
          <w:sz w:val="28"/>
          <w:szCs w:val="28"/>
        </w:rPr>
      </w:pPr>
      <w:r w:rsidRPr="00A51C4D">
        <w:rPr>
          <w:rFonts w:ascii="Times New Roman" w:hAnsi="Times New Roman" w:cs="Times New Roman"/>
          <w:color w:val="000000"/>
          <w:sz w:val="28"/>
          <w:szCs w:val="28"/>
        </w:rPr>
        <w:t>кроме того, выплачивать премию за достижение основных производственных результатов в соответствии с Положением о премировании (приложение __ );</w:t>
      </w:r>
    </w:p>
    <w:p w:rsidR="00E03D90" w:rsidRPr="00A51C4D" w:rsidRDefault="00E03D90" w:rsidP="00F06EBA">
      <w:pPr>
        <w:shd w:val="clear" w:color="auto" w:fill="FFFFFF"/>
        <w:tabs>
          <w:tab w:val="left" w:leader="underscore" w:pos="619"/>
          <w:tab w:val="left" w:pos="922"/>
          <w:tab w:val="left" w:pos="1134"/>
          <w:tab w:val="left" w:leader="underscore" w:pos="3662"/>
        </w:tabs>
        <w:ind w:firstLine="709"/>
        <w:rPr>
          <w:rFonts w:ascii="Times New Roman" w:hAnsi="Times New Roman" w:cs="Times New Roman"/>
          <w:sz w:val="28"/>
          <w:szCs w:val="28"/>
        </w:rPr>
      </w:pPr>
      <w:r w:rsidRPr="00A51C4D">
        <w:rPr>
          <w:rFonts w:ascii="Times New Roman" w:hAnsi="Times New Roman" w:cs="Times New Roman"/>
          <w:color w:val="000000"/>
          <w:sz w:val="28"/>
          <w:szCs w:val="28"/>
        </w:rPr>
        <w:t>труд работников цеха (производства, участка, бригады) оплачивать повременно на основе тарифных ставок, указанных в приложении __ ;</w:t>
      </w:r>
    </w:p>
    <w:p w:rsidR="00E03D90" w:rsidRPr="00A51C4D" w:rsidRDefault="00E03D90" w:rsidP="00F06EBA">
      <w:pPr>
        <w:tabs>
          <w:tab w:val="left" w:pos="1134"/>
        </w:tabs>
        <w:autoSpaceDE w:val="0"/>
        <w:autoSpaceDN w:val="0"/>
        <w:adjustRightInd w:val="0"/>
        <w:ind w:firstLine="709"/>
        <w:rPr>
          <w:rFonts w:ascii="Times New Roman" w:hAnsi="Times New Roman" w:cs="Times New Roman"/>
          <w:b/>
          <w:color w:val="000000"/>
          <w:sz w:val="28"/>
          <w:szCs w:val="28"/>
        </w:rPr>
      </w:pPr>
      <w:r w:rsidRPr="00A51C4D">
        <w:rPr>
          <w:rFonts w:ascii="Times New Roman" w:hAnsi="Times New Roman" w:cs="Times New Roman"/>
          <w:color w:val="000000"/>
          <w:sz w:val="28"/>
          <w:szCs w:val="28"/>
        </w:rPr>
        <w:t>кроме того, выплачивать премию за достижение основных производственных результатов в соответствии с Положением о премировании (приложение __ ).</w:t>
      </w:r>
    </w:p>
    <w:p w:rsidR="00E03D90" w:rsidRPr="00A51C4D" w:rsidRDefault="00E03D90" w:rsidP="00F06EBA">
      <w:pPr>
        <w:widowControl w:val="0"/>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A51C4D">
        <w:rPr>
          <w:rFonts w:ascii="Times New Roman" w:hAnsi="Times New Roman" w:cs="Times New Roman"/>
          <w:color w:val="000000"/>
          <w:sz w:val="28"/>
          <w:szCs w:val="28"/>
        </w:rPr>
        <w:t>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квалификационным справочником должностей служащих, иными квалификационными справочниками, утвержденными в установленном порядке.</w:t>
      </w:r>
    </w:p>
    <w:p w:rsidR="00E03D90" w:rsidRPr="00922C50" w:rsidRDefault="00E03D90" w:rsidP="00F06EBA">
      <w:pPr>
        <w:widowControl w:val="0"/>
        <w:numPr>
          <w:ilvl w:val="0"/>
          <w:numId w:val="13"/>
        </w:numPr>
        <w:tabs>
          <w:tab w:val="left" w:pos="1134"/>
        </w:tabs>
        <w:autoSpaceDE w:val="0"/>
        <w:autoSpaceDN w:val="0"/>
        <w:adjustRightInd w:val="0"/>
        <w:spacing w:after="0" w:line="240" w:lineRule="auto"/>
        <w:ind w:left="0" w:firstLine="709"/>
        <w:jc w:val="both"/>
        <w:rPr>
          <w:rStyle w:val="FontStyle43"/>
          <w:rFonts w:ascii="Times New Roman" w:hAnsi="Times New Roman" w:cs="Times New Roman"/>
          <w:sz w:val="28"/>
          <w:szCs w:val="28"/>
        </w:rPr>
      </w:pPr>
      <w:r w:rsidRPr="00922C50">
        <w:rPr>
          <w:rFonts w:ascii="Times New Roman" w:hAnsi="Times New Roman" w:cs="Times New Roman"/>
          <w:color w:val="000000"/>
          <w:sz w:val="28"/>
          <w:szCs w:val="28"/>
        </w:rPr>
        <w:t xml:space="preserve">Установить тарифную ставку 1-го разряда в размере ____ рублей. </w:t>
      </w:r>
      <w:r w:rsidRPr="00922C50">
        <w:rPr>
          <w:rStyle w:val="FontStyle43"/>
          <w:rFonts w:ascii="Times New Roman" w:hAnsi="Times New Roman" w:cs="Times New Roman"/>
          <w:sz w:val="28"/>
          <w:szCs w:val="28"/>
        </w:rPr>
        <w:t>Применять ее как основу для дифференциации оплаты труда по профессионально-квалификационным группам работников (</w:t>
      </w:r>
      <w:r w:rsidRPr="00922C50">
        <w:rPr>
          <w:rStyle w:val="FontStyle43"/>
          <w:rFonts w:ascii="Times New Roman" w:hAnsi="Times New Roman" w:cs="Times New Roman"/>
          <w:i/>
          <w:sz w:val="28"/>
          <w:szCs w:val="28"/>
        </w:rPr>
        <w:t>статья 61 Трудового кодекса</w:t>
      </w:r>
      <w:r w:rsidRPr="00922C50">
        <w:rPr>
          <w:rStyle w:val="FontStyle43"/>
          <w:rFonts w:ascii="Times New Roman" w:hAnsi="Times New Roman" w:cs="Times New Roman"/>
          <w:sz w:val="28"/>
          <w:szCs w:val="28"/>
        </w:rPr>
        <w:t xml:space="preserve">). </w:t>
      </w:r>
    </w:p>
    <w:p w:rsidR="00E03D90" w:rsidRPr="003B2211" w:rsidRDefault="00E03D90" w:rsidP="00F06EBA">
      <w:pPr>
        <w:ind w:firstLine="709"/>
        <w:rPr>
          <w:rStyle w:val="FontStyle43"/>
          <w:sz w:val="30"/>
          <w:szCs w:val="30"/>
          <w:u w:val="single"/>
        </w:rPr>
      </w:pPr>
      <w:r w:rsidRPr="003B2211">
        <w:rPr>
          <w:rStyle w:val="FontStyle43"/>
          <w:sz w:val="30"/>
          <w:szCs w:val="30"/>
          <w:u w:val="single"/>
        </w:rPr>
        <w:t>В а р и а н т</w:t>
      </w:r>
      <w:r>
        <w:rPr>
          <w:rStyle w:val="FontStyle43"/>
          <w:sz w:val="30"/>
          <w:szCs w:val="30"/>
          <w:u w:val="single"/>
        </w:rPr>
        <w:t>.</w:t>
      </w:r>
    </w:p>
    <w:p w:rsidR="00E03D90" w:rsidRDefault="00E03D90" w:rsidP="00F06EBA">
      <w:pPr>
        <w:tabs>
          <w:tab w:val="left" w:pos="1134"/>
        </w:tabs>
        <w:ind w:firstLine="709"/>
        <w:rPr>
          <w:rStyle w:val="FontStyle43"/>
          <w:sz w:val="30"/>
          <w:szCs w:val="30"/>
        </w:rPr>
      </w:pPr>
      <w:r>
        <w:rPr>
          <w:rStyle w:val="FontStyle43"/>
          <w:sz w:val="30"/>
          <w:szCs w:val="30"/>
        </w:rPr>
        <w:lastRenderedPageBreak/>
        <w:t> </w:t>
      </w:r>
      <w:r w:rsidRPr="009779BB">
        <w:rPr>
          <w:rStyle w:val="FontStyle43"/>
          <w:sz w:val="30"/>
          <w:szCs w:val="30"/>
        </w:rPr>
        <w:t>Установить тарифную ставку 1-го разряда рабочим в размере ____ рублей, ИТР и служащим в размере ____ рублей.</w:t>
      </w:r>
    </w:p>
    <w:p w:rsidR="00E03D90" w:rsidRPr="00005A03" w:rsidRDefault="00E03D90" w:rsidP="00F06EBA">
      <w:pPr>
        <w:ind w:firstLine="709"/>
        <w:rPr>
          <w:rStyle w:val="FontStyle43"/>
          <w:sz w:val="30"/>
          <w:szCs w:val="30"/>
          <w:u w:val="single"/>
        </w:rPr>
      </w:pPr>
      <w:r w:rsidRPr="00005A03">
        <w:rPr>
          <w:rStyle w:val="FontStyle43"/>
          <w:sz w:val="30"/>
          <w:szCs w:val="30"/>
          <w:u w:val="single"/>
        </w:rPr>
        <w:t>П р и м е ч а н и е.</w:t>
      </w:r>
    </w:p>
    <w:p w:rsidR="00E03D90" w:rsidRPr="000D6ACE" w:rsidRDefault="00E03D90" w:rsidP="00F06EBA">
      <w:pPr>
        <w:autoSpaceDE w:val="0"/>
        <w:autoSpaceDN w:val="0"/>
        <w:adjustRightInd w:val="0"/>
        <w:ind w:firstLine="709"/>
        <w:rPr>
          <w:i/>
          <w:iCs/>
        </w:rPr>
      </w:pPr>
      <w:r w:rsidRPr="000D6ACE">
        <w:rPr>
          <w:rStyle w:val="FontStyle43"/>
          <w:i/>
          <w:sz w:val="22"/>
          <w:szCs w:val="22"/>
        </w:rPr>
        <w:t xml:space="preserve">Для </w:t>
      </w:r>
      <w:r w:rsidRPr="000D6ACE">
        <w:rPr>
          <w:i/>
          <w:iCs/>
        </w:rPr>
        <w:t xml:space="preserve">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тарифной ставки </w:t>
      </w:r>
      <w:r w:rsidRPr="000D6ACE">
        <w:rPr>
          <w:i/>
          <w:color w:val="000000"/>
        </w:rPr>
        <w:t>1-го</w:t>
      </w:r>
      <w:r w:rsidRPr="000D6ACE">
        <w:rPr>
          <w:i/>
          <w:iCs/>
        </w:rPr>
        <w:t xml:space="preserve"> разряда устанавливается Правительством Республики Беларусь.</w:t>
      </w:r>
    </w:p>
    <w:p w:rsidR="00E03D90" w:rsidRDefault="00E03D90" w:rsidP="00F06EBA">
      <w:pPr>
        <w:ind w:firstLine="709"/>
        <w:rPr>
          <w:rStyle w:val="FontStyle43"/>
          <w:i/>
          <w:sz w:val="30"/>
          <w:szCs w:val="30"/>
        </w:rPr>
      </w:pPr>
      <w:r w:rsidRPr="009779BB">
        <w:rPr>
          <w:rStyle w:val="FontStyle43"/>
          <w:i/>
          <w:sz w:val="30"/>
          <w:szCs w:val="30"/>
        </w:rPr>
        <w:t xml:space="preserve">Генеральным соглашением между Правительством Республики Беларусь, республиканскими объединениями нанимателей и профсоюзов на 2011 </w:t>
      </w:r>
      <w:r>
        <w:rPr>
          <w:rStyle w:val="FontStyle43"/>
          <w:i/>
          <w:sz w:val="30"/>
          <w:szCs w:val="30"/>
        </w:rPr>
        <w:t xml:space="preserve">– </w:t>
      </w:r>
      <w:r w:rsidRPr="009779BB">
        <w:rPr>
          <w:rStyle w:val="FontStyle43"/>
          <w:i/>
          <w:sz w:val="30"/>
          <w:szCs w:val="30"/>
        </w:rPr>
        <w:t xml:space="preserve">2013 годы предусмотрено применение для оплаты труда </w:t>
      </w:r>
      <w:r w:rsidRPr="007739EC">
        <w:rPr>
          <w:rStyle w:val="FontStyle43"/>
          <w:i/>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i/>
          <w:sz w:val="30"/>
          <w:szCs w:val="30"/>
        </w:rPr>
        <w:t xml:space="preserve"> разряда</w:t>
      </w:r>
      <w:r w:rsidRPr="009779BB">
        <w:rPr>
          <w:rStyle w:val="FontStyle43"/>
          <w:i/>
          <w:sz w:val="30"/>
          <w:szCs w:val="30"/>
        </w:rPr>
        <w:t xml:space="preserve"> не ниже уровня тарифной ставки </w:t>
      </w:r>
      <w:r>
        <w:rPr>
          <w:rStyle w:val="FontStyle43"/>
          <w:i/>
          <w:sz w:val="30"/>
          <w:szCs w:val="30"/>
        </w:rPr>
        <w:t>1-го</w:t>
      </w:r>
      <w:r w:rsidRPr="009779BB">
        <w:rPr>
          <w:rStyle w:val="FontStyle43"/>
          <w:i/>
          <w:sz w:val="30"/>
          <w:szCs w:val="30"/>
        </w:rPr>
        <w:t xml:space="preserve"> разряда, устанавливаемой Правительством Республики Беларусь.</w:t>
      </w:r>
    </w:p>
    <w:p w:rsidR="00E03D90" w:rsidRPr="00E2567C" w:rsidRDefault="00E03D90" w:rsidP="00F06EBA">
      <w:pPr>
        <w:widowControl w:val="0"/>
        <w:numPr>
          <w:ilvl w:val="0"/>
          <w:numId w:val="13"/>
        </w:numPr>
        <w:tabs>
          <w:tab w:val="left" w:pos="1134"/>
        </w:tabs>
        <w:spacing w:after="0" w:line="240" w:lineRule="auto"/>
        <w:ind w:left="0" w:firstLine="709"/>
        <w:jc w:val="both"/>
        <w:rPr>
          <w:color w:val="000000"/>
          <w:szCs w:val="30"/>
        </w:rPr>
      </w:pPr>
      <w:r w:rsidRPr="00D47367">
        <w:rPr>
          <w:rFonts w:ascii="Times New Roman" w:hAnsi="Times New Roman" w:cs="Times New Roman"/>
          <w:color w:val="000000"/>
          <w:sz w:val="28"/>
          <w:szCs w:val="28"/>
        </w:rPr>
        <w:t>Производить в течение года поэтапное повышение тарифной ставки 1-го разряда</w:t>
      </w:r>
      <w:r w:rsidRPr="00E2567C">
        <w:rPr>
          <w:color w:val="000000"/>
          <w:szCs w:val="30"/>
        </w:rPr>
        <w:t xml:space="preserve"> _____________</w:t>
      </w:r>
      <w:r w:rsidRPr="00E2567C">
        <w:rPr>
          <w:szCs w:val="30"/>
        </w:rPr>
        <w:t>.</w:t>
      </w:r>
    </w:p>
    <w:p w:rsidR="00E03D90" w:rsidRPr="00005A03" w:rsidRDefault="00E03D90" w:rsidP="00F06EBA">
      <w:pPr>
        <w:ind w:firstLine="709"/>
        <w:rPr>
          <w:szCs w:val="30"/>
          <w:u w:val="single"/>
        </w:rPr>
      </w:pPr>
      <w:r w:rsidRPr="00005A03">
        <w:rPr>
          <w:szCs w:val="30"/>
          <w:u w:val="single"/>
        </w:rPr>
        <w:t>П р и м е ч а н и е.</w:t>
      </w:r>
    </w:p>
    <w:p w:rsidR="00E03D90" w:rsidRPr="00F76A9B" w:rsidRDefault="00E03D90" w:rsidP="00F06EBA">
      <w:pPr>
        <w:autoSpaceDE w:val="0"/>
        <w:autoSpaceDN w:val="0"/>
        <w:adjustRightInd w:val="0"/>
        <w:ind w:firstLine="709"/>
        <w:rPr>
          <w:bCs/>
          <w:i/>
          <w:iCs/>
          <w:szCs w:val="30"/>
        </w:rPr>
      </w:pPr>
      <w:r w:rsidRPr="00F76A9B">
        <w:rPr>
          <w:bCs/>
          <w:i/>
          <w:iCs/>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zCs w:val="30"/>
        </w:rPr>
        <w:t>для коммерческих организаций независимо от формы собственности в настоящее время не ограничен.</w:t>
      </w:r>
    </w:p>
    <w:p w:rsidR="00E03D90" w:rsidRPr="00F76A9B" w:rsidRDefault="00E03D90" w:rsidP="00F06EBA">
      <w:pPr>
        <w:autoSpaceDE w:val="0"/>
        <w:autoSpaceDN w:val="0"/>
        <w:adjustRightInd w:val="0"/>
        <w:ind w:firstLine="709"/>
        <w:rPr>
          <w:rStyle w:val="FontStyle35"/>
          <w:rFonts w:ascii="Times New Roman" w:hAnsi="Times New Roman" w:cs="Times New Roman"/>
          <w:sz w:val="30"/>
          <w:szCs w:val="30"/>
        </w:rPr>
      </w:pPr>
      <w:r w:rsidRPr="00F76A9B">
        <w:rPr>
          <w:i/>
          <w:iCs/>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zCs w:val="30"/>
        </w:rPr>
        <w:t>в пределах имеющихся финансовых возможностей, если иное не установлено Президентом Республики Беларусь (подпункт 2.2 Указа Президента Республики Беларусь от 10 мая 2011</w:t>
      </w:r>
      <w:r w:rsidRPr="00F76A9B">
        <w:rPr>
          <w:i/>
          <w:szCs w:val="30"/>
        </w:rPr>
        <w:t xml:space="preserve"> г. № </w:t>
      </w:r>
      <w:r w:rsidRPr="00F76A9B">
        <w:rPr>
          <w:i/>
          <w:iCs/>
          <w:szCs w:val="30"/>
        </w:rPr>
        <w:t>181).</w:t>
      </w:r>
    </w:p>
    <w:p w:rsidR="00E03D90" w:rsidRPr="00F76A9B" w:rsidRDefault="00E03D90" w:rsidP="00F06EBA">
      <w:pPr>
        <w:tabs>
          <w:tab w:val="left" w:pos="1134"/>
        </w:tabs>
        <w:autoSpaceDE w:val="0"/>
        <w:autoSpaceDN w:val="0"/>
        <w:adjustRightInd w:val="0"/>
        <w:ind w:firstLine="709"/>
        <w:rPr>
          <w:rStyle w:val="FontStyle35"/>
          <w:rFonts w:ascii="Times New Roman" w:hAnsi="Times New Roman" w:cs="Times New Roman"/>
          <w:sz w:val="30"/>
          <w:szCs w:val="30"/>
        </w:rPr>
      </w:pPr>
      <w:r w:rsidRPr="00F76A9B">
        <w:rPr>
          <w:i/>
          <w:iCs/>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Фонд социальной </w:t>
      </w:r>
      <w:r w:rsidRPr="00F76A9B">
        <w:rPr>
          <w:i/>
          <w:szCs w:val="30"/>
        </w:rPr>
        <w:t xml:space="preserve">защиты населения </w:t>
      </w:r>
      <w:r w:rsidRPr="00F76A9B">
        <w:rPr>
          <w:i/>
          <w:iCs/>
          <w:szCs w:val="30"/>
        </w:rPr>
        <w:t xml:space="preserve">Министерства труда и социальной защиты, не могут повышать тарифные </w:t>
      </w:r>
      <w:r w:rsidRPr="00F76A9B">
        <w:rPr>
          <w:i/>
          <w:szCs w:val="30"/>
        </w:rPr>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z w:val="30"/>
          <w:szCs w:val="30"/>
        </w:rPr>
        <w:t>(данные условия предусмотрены пунктом 3 постановления Совета Министров Республики Беларусь от 24 декабря 1998 г. № 1972).</w:t>
      </w:r>
    </w:p>
    <w:p w:rsidR="00E03D90" w:rsidRPr="00D47367" w:rsidRDefault="00E03D90" w:rsidP="00473C16">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color w:val="000000"/>
          <w:sz w:val="28"/>
          <w:szCs w:val="28"/>
        </w:rPr>
      </w:pPr>
      <w:r w:rsidRPr="00D47367">
        <w:rPr>
          <w:rFonts w:ascii="Times New Roman" w:hAnsi="Times New Roman" w:cs="Times New Roman"/>
          <w:color w:val="000000"/>
          <w:sz w:val="28"/>
          <w:szCs w:val="28"/>
        </w:rPr>
        <w:t>Устанавливать работникам следующие доплаты:</w:t>
      </w:r>
    </w:p>
    <w:p w:rsidR="00E03D90" w:rsidRPr="00D47367" w:rsidRDefault="00E03D90" w:rsidP="00F06EBA">
      <w:pPr>
        <w:shd w:val="clear" w:color="auto" w:fill="FFFFFF"/>
        <w:tabs>
          <w:tab w:val="left" w:leader="underscore" w:pos="709"/>
          <w:tab w:val="left" w:pos="773"/>
          <w:tab w:val="left" w:pos="1134"/>
        </w:tabs>
        <w:ind w:firstLine="709"/>
        <w:rPr>
          <w:rFonts w:ascii="Times New Roman" w:hAnsi="Times New Roman" w:cs="Times New Roman"/>
          <w:color w:val="000000"/>
          <w:sz w:val="28"/>
          <w:szCs w:val="28"/>
        </w:rPr>
      </w:pPr>
      <w:r w:rsidRPr="00D47367">
        <w:rPr>
          <w:rFonts w:ascii="Times New Roman" w:hAnsi="Times New Roman" w:cs="Times New Roman"/>
          <w:color w:val="000000"/>
          <w:sz w:val="28"/>
          <w:szCs w:val="28"/>
        </w:rPr>
        <w:t>за работу во вредных и (или) опасных условиях труда – в размере ___за 1 час работы в условиях труда, соответствующих установленному работнику классу условий труда;</w:t>
      </w:r>
    </w:p>
    <w:p w:rsidR="00E03D90" w:rsidRPr="00005A03" w:rsidRDefault="00E03D90" w:rsidP="00F06EBA">
      <w:pPr>
        <w:shd w:val="clear" w:color="auto" w:fill="FFFFFF"/>
        <w:tabs>
          <w:tab w:val="left" w:leader="underscore" w:pos="360"/>
          <w:tab w:val="left" w:pos="773"/>
        </w:tabs>
        <w:ind w:firstLine="709"/>
        <w:rPr>
          <w:color w:val="000000"/>
          <w:szCs w:val="30"/>
          <w:u w:val="single"/>
        </w:rPr>
      </w:pPr>
      <w:r w:rsidRPr="00005A03">
        <w:rPr>
          <w:color w:val="000000"/>
          <w:szCs w:val="30"/>
          <w:u w:val="single"/>
        </w:rPr>
        <w:t xml:space="preserve">П р и м е ч а н и е. </w:t>
      </w:r>
    </w:p>
    <w:p w:rsidR="00E03D90" w:rsidRPr="0029368C" w:rsidRDefault="00E03D90" w:rsidP="00F06EBA">
      <w:pPr>
        <w:autoSpaceDE w:val="0"/>
        <w:autoSpaceDN w:val="0"/>
        <w:adjustRightInd w:val="0"/>
        <w:ind w:firstLine="709"/>
        <w:outlineLvl w:val="1"/>
        <w:rPr>
          <w:i/>
          <w:szCs w:val="30"/>
        </w:rPr>
      </w:pPr>
      <w:bookmarkStart w:id="30" w:name="_Toc310850906"/>
      <w:bookmarkStart w:id="31" w:name="_Toc310857827"/>
      <w:bookmarkStart w:id="32" w:name="_Toc310858711"/>
      <w:r w:rsidRPr="0029368C">
        <w:rPr>
          <w:i/>
          <w:szCs w:val="30"/>
        </w:rPr>
        <w:t xml:space="preserve">Доплаты за работу с вредными и (или) опасными условиями труда устанавливаются в процентах от тарифной ставки </w:t>
      </w:r>
      <w:r>
        <w:rPr>
          <w:i/>
          <w:szCs w:val="30"/>
        </w:rPr>
        <w:t>1-го</w:t>
      </w:r>
      <w:r w:rsidRPr="0029368C">
        <w:rPr>
          <w:i/>
          <w:szCs w:val="30"/>
        </w:rPr>
        <w:t xml:space="preserve"> разряда, установленной </w:t>
      </w:r>
      <w:r>
        <w:rPr>
          <w:i/>
          <w:szCs w:val="30"/>
        </w:rPr>
        <w:t>для данной категории работников (структурного подразделения)</w:t>
      </w:r>
      <w:r w:rsidRPr="0029368C">
        <w:rPr>
          <w:i/>
          <w:szCs w:val="30"/>
        </w:rPr>
        <w:t xml:space="preserve">, или твердо выраженной денежной величины, которая </w:t>
      </w:r>
      <w:r w:rsidRPr="0029368C">
        <w:rPr>
          <w:i/>
          <w:szCs w:val="30"/>
        </w:rPr>
        <w:lastRenderedPageBreak/>
        <w:t>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30"/>
      <w:bookmarkEnd w:id="31"/>
      <w:bookmarkEnd w:id="32"/>
    </w:p>
    <w:p w:rsidR="00E03D90" w:rsidRPr="00E2567C" w:rsidRDefault="00E03D90" w:rsidP="00F06EBA">
      <w:pPr>
        <w:shd w:val="clear" w:color="auto" w:fill="FFFFFF"/>
        <w:tabs>
          <w:tab w:val="left" w:leader="underscore" w:pos="360"/>
          <w:tab w:val="left" w:pos="773"/>
        </w:tabs>
        <w:ind w:firstLine="709"/>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(постановление Минтруда и соцзащиты от 22 февраля 2008 г. № 35).</w:t>
      </w:r>
    </w:p>
    <w:p w:rsidR="00E03D90" w:rsidRPr="00912CA7" w:rsidRDefault="00E03D90" w:rsidP="00F06EBA">
      <w:pPr>
        <w:shd w:val="clear" w:color="auto" w:fill="FFFFFF"/>
        <w:tabs>
          <w:tab w:val="left" w:pos="773"/>
          <w:tab w:val="left" w:leader="underscore" w:pos="893"/>
        </w:tabs>
        <w:ind w:firstLine="709"/>
        <w:rPr>
          <w:rFonts w:ascii="Times New Roman" w:hAnsi="Times New Roman" w:cs="Times New Roman"/>
          <w:color w:val="000000"/>
          <w:sz w:val="28"/>
          <w:szCs w:val="28"/>
        </w:rPr>
      </w:pPr>
      <w:r w:rsidRPr="00912CA7">
        <w:rPr>
          <w:rFonts w:ascii="Times New Roman" w:hAnsi="Times New Roman" w:cs="Times New Roman"/>
          <w:color w:val="000000"/>
          <w:sz w:val="28"/>
          <w:szCs w:val="28"/>
        </w:rPr>
        <w:t>за каждый час работы в ночное время или в ночную смену при сменном режиме работы в размере ___ процентов часовой тарифной ставки (оклада) работника;</w:t>
      </w:r>
    </w:p>
    <w:p w:rsidR="00E03D90" w:rsidRPr="00005A03" w:rsidRDefault="00E03D90" w:rsidP="00F06EBA">
      <w:pPr>
        <w:shd w:val="clear" w:color="auto" w:fill="FFFFFF"/>
        <w:tabs>
          <w:tab w:val="left" w:pos="773"/>
          <w:tab w:val="left" w:leader="underscore" w:pos="893"/>
        </w:tabs>
        <w:ind w:firstLine="709"/>
        <w:rPr>
          <w:szCs w:val="30"/>
          <w:u w:val="single"/>
        </w:rPr>
      </w:pPr>
      <w:r w:rsidRPr="00005A03">
        <w:rPr>
          <w:szCs w:val="30"/>
          <w:u w:val="single"/>
        </w:rPr>
        <w:t xml:space="preserve">П р и м е ч а н и е. </w:t>
      </w:r>
    </w:p>
    <w:p w:rsidR="00E03D90" w:rsidRPr="00E2567C" w:rsidRDefault="00E03D90" w:rsidP="00F06EBA">
      <w:pPr>
        <w:shd w:val="clear" w:color="auto" w:fill="FFFFFF"/>
        <w:tabs>
          <w:tab w:val="left" w:pos="773"/>
          <w:tab w:val="left" w:leader="underscore" w:pos="893"/>
        </w:tabs>
        <w:ind w:firstLine="709"/>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E03D90" w:rsidRDefault="00E03D90" w:rsidP="00F06EBA">
      <w:pPr>
        <w:shd w:val="clear" w:color="auto" w:fill="FFFFFF"/>
        <w:ind w:firstLine="709"/>
        <w:rPr>
          <w:b/>
          <w:i/>
          <w:color w:val="000000"/>
        </w:rPr>
      </w:pPr>
      <w:r w:rsidRPr="00E2567C">
        <w:rPr>
          <w:i/>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 производится доплата в 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размере 70 процентов часовой тарифной ставки (оклада) работника </w:t>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E03D90" w:rsidRPr="00B05F3D" w:rsidRDefault="00E03D90" w:rsidP="00F06EBA">
      <w:pPr>
        <w:shd w:val="clear" w:color="auto" w:fill="FFFFFF"/>
        <w:ind w:firstLine="709"/>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r w:rsidRPr="00B05F3D">
        <w:rPr>
          <w:i/>
          <w:color w:val="000000"/>
          <w:szCs w:val="30"/>
        </w:rPr>
        <w:t xml:space="preserve"> Ранее для целей включения такой доплаты в затраты, относимые на себестоимость продукции (работ, услуг), </w:t>
      </w:r>
      <w:r>
        <w:rPr>
          <w:i/>
          <w:color w:val="000000"/>
          <w:szCs w:val="30"/>
        </w:rPr>
        <w:t>п</w:t>
      </w:r>
      <w:r w:rsidRPr="00B05F3D">
        <w:rPr>
          <w:i/>
          <w:color w:val="000000"/>
          <w:szCs w:val="30"/>
        </w:rPr>
        <w:t xml:space="preserve">остановлением Министерства экономики Республики Беларусь, Министерства труда Республики Беларусь, Министерства финансов Республики Беларусь от 24 мая 2000 г. № 105/77/54 ее размер был ограничен – не более 40 процентов </w:t>
      </w:r>
      <w:r>
        <w:rPr>
          <w:i/>
          <w:color w:val="000000"/>
          <w:szCs w:val="30"/>
        </w:rPr>
        <w:t>часовой тарифной ставки (оклада) за каждый час работы в ночное время или ночную смену при сменном режиме работы. Суммы, превышающие установленный предел, выплачивались за счет прибыли. С 27 ноября 2010 г. ограничение, касающееся отнесения такой доплаты на себестоимость, снято (п</w:t>
      </w:r>
      <w:r w:rsidRPr="00B05F3D">
        <w:rPr>
          <w:i/>
          <w:color w:val="000000"/>
          <w:szCs w:val="30"/>
        </w:rPr>
        <w:t>остановление Министерства экономики Республики Беларусь, Министерства финансов Республики Беларусь</w:t>
      </w:r>
      <w:r>
        <w:rPr>
          <w:i/>
          <w:color w:val="000000"/>
          <w:szCs w:val="30"/>
        </w:rPr>
        <w:t>,</w:t>
      </w:r>
      <w:r w:rsidRPr="00B05F3D">
        <w:rPr>
          <w:i/>
          <w:color w:val="000000"/>
          <w:szCs w:val="30"/>
        </w:rPr>
        <w:t xml:space="preserve"> Министерства труда </w:t>
      </w:r>
      <w:r>
        <w:rPr>
          <w:i/>
          <w:color w:val="000000"/>
          <w:szCs w:val="30"/>
        </w:rPr>
        <w:t>и социальной защиты Республики Беларусь</w:t>
      </w:r>
      <w:r w:rsidRPr="00B05F3D">
        <w:rPr>
          <w:i/>
          <w:color w:val="000000"/>
          <w:szCs w:val="30"/>
        </w:rPr>
        <w:t xml:space="preserve"> от </w:t>
      </w:r>
      <w:r w:rsidRPr="001532CE">
        <w:rPr>
          <w:i/>
          <w:szCs w:val="30"/>
        </w:rPr>
        <w:t>20</w:t>
      </w:r>
      <w:r w:rsidRPr="00B05F3D">
        <w:rPr>
          <w:i/>
          <w:color w:val="000000"/>
          <w:szCs w:val="30"/>
        </w:rPr>
        <w:t xml:space="preserve"> </w:t>
      </w:r>
      <w:r>
        <w:rPr>
          <w:i/>
          <w:color w:val="000000"/>
          <w:szCs w:val="30"/>
        </w:rPr>
        <w:t>октября</w:t>
      </w:r>
      <w:r w:rsidRPr="00B05F3D">
        <w:rPr>
          <w:i/>
          <w:color w:val="000000"/>
          <w:szCs w:val="30"/>
        </w:rPr>
        <w:t xml:space="preserve"> 20</w:t>
      </w:r>
      <w:r>
        <w:rPr>
          <w:i/>
          <w:color w:val="000000"/>
          <w:szCs w:val="30"/>
        </w:rPr>
        <w:t>10</w:t>
      </w:r>
      <w:r w:rsidRPr="00B05F3D">
        <w:rPr>
          <w:i/>
          <w:color w:val="000000"/>
          <w:szCs w:val="30"/>
        </w:rPr>
        <w:t xml:space="preserve"> г. </w:t>
      </w:r>
      <w:r>
        <w:rPr>
          <w:i/>
          <w:color w:val="000000"/>
          <w:szCs w:val="30"/>
        </w:rPr>
        <w:br/>
      </w:r>
      <w:r w:rsidRPr="00B05F3D">
        <w:rPr>
          <w:i/>
          <w:color w:val="000000"/>
          <w:szCs w:val="30"/>
        </w:rPr>
        <w:lastRenderedPageBreak/>
        <w:t>№ 1</w:t>
      </w:r>
      <w:r>
        <w:rPr>
          <w:i/>
          <w:color w:val="000000"/>
          <w:szCs w:val="30"/>
        </w:rPr>
        <w:t>4</w:t>
      </w:r>
      <w:r w:rsidRPr="00B05F3D">
        <w:rPr>
          <w:i/>
          <w:color w:val="000000"/>
          <w:szCs w:val="30"/>
        </w:rPr>
        <w:t>5/</w:t>
      </w:r>
      <w:r>
        <w:rPr>
          <w:i/>
          <w:color w:val="000000"/>
          <w:szCs w:val="30"/>
        </w:rPr>
        <w:t>114</w:t>
      </w:r>
      <w:r w:rsidRPr="00B05F3D">
        <w:rPr>
          <w:i/>
          <w:color w:val="000000"/>
          <w:szCs w:val="30"/>
        </w:rPr>
        <w:t>/</w:t>
      </w:r>
      <w:r>
        <w:rPr>
          <w:i/>
          <w:color w:val="000000"/>
          <w:szCs w:val="30"/>
        </w:rPr>
        <w:t>149). С этого момента вопросы осуществления доплат в коммерческих организациях регулируются только статьей 70 Трудового кодекса Республики Беларусь и наниматель вправе внести изменения в соглашение или коллективный договор, установив любой размер доплаты, но не ниже размера, предусмотренного законодательством.</w:t>
      </w:r>
    </w:p>
    <w:p w:rsidR="00E03D90" w:rsidRDefault="00E03D90" w:rsidP="00F06EBA">
      <w:pPr>
        <w:shd w:val="clear" w:color="auto" w:fill="FFFFFF"/>
        <w:ind w:firstLine="709"/>
        <w:rPr>
          <w:rFonts w:ascii="Times New Roman" w:hAnsi="Times New Roman" w:cs="Times New Roman"/>
          <w:color w:val="000000"/>
          <w:sz w:val="28"/>
          <w:szCs w:val="28"/>
        </w:rPr>
      </w:pPr>
      <w:r w:rsidRPr="00912CA7">
        <w:rPr>
          <w:rFonts w:ascii="Times New Roman" w:hAnsi="Times New Roman" w:cs="Times New Roman"/>
          <w:color w:val="000000"/>
          <w:sz w:val="28"/>
          <w:szCs w:val="28"/>
        </w:rPr>
        <w:t xml:space="preserve">за совмещение профессий (должностей) не менее ___ процентов тарифной ставки (оклада); </w:t>
      </w:r>
    </w:p>
    <w:p w:rsidR="00E03D90" w:rsidRPr="00912CA7" w:rsidRDefault="00E03D90" w:rsidP="00F06EBA">
      <w:pPr>
        <w:shd w:val="clear" w:color="auto" w:fill="FFFFFF"/>
        <w:ind w:firstLine="709"/>
        <w:rPr>
          <w:rFonts w:ascii="Times New Roman" w:hAnsi="Times New Roman" w:cs="Times New Roman"/>
          <w:color w:val="000000"/>
          <w:sz w:val="28"/>
          <w:szCs w:val="28"/>
        </w:rPr>
      </w:pPr>
      <w:r w:rsidRPr="00912CA7">
        <w:rPr>
          <w:rFonts w:ascii="Times New Roman" w:hAnsi="Times New Roman" w:cs="Times New Roman"/>
          <w:color w:val="000000"/>
          <w:sz w:val="28"/>
          <w:szCs w:val="28"/>
        </w:rPr>
        <w:t>за расширение зон обслуживания или увеличение объема выполняемых работ не менее ___ процентов тарифной ставки (оклада);</w:t>
      </w:r>
    </w:p>
    <w:p w:rsidR="00E03D90" w:rsidRDefault="00E03D90" w:rsidP="00F06EBA">
      <w:pPr>
        <w:shd w:val="clear" w:color="auto" w:fill="FFFFFF"/>
        <w:ind w:firstLine="709"/>
        <w:rPr>
          <w:rFonts w:ascii="Times New Roman" w:hAnsi="Times New Roman" w:cs="Times New Roman"/>
          <w:color w:val="000000"/>
          <w:sz w:val="28"/>
          <w:szCs w:val="28"/>
        </w:rPr>
      </w:pPr>
      <w:r w:rsidRPr="00912CA7">
        <w:rPr>
          <w:rFonts w:ascii="Times New Roman" w:hAnsi="Times New Roman" w:cs="Times New Roman"/>
          <w:color w:val="000000"/>
          <w:sz w:val="28"/>
          <w:szCs w:val="28"/>
        </w:rPr>
        <w:t>за выполнение наряду со своей основной работой обязанностей временно отсутствующего работника не менее ___ процентов тарифной ставки (оклада).</w:t>
      </w:r>
    </w:p>
    <w:p w:rsidR="000C6C91" w:rsidRPr="00F70E07" w:rsidRDefault="000C6C91" w:rsidP="00F06EBA">
      <w:pPr>
        <w:shd w:val="clear" w:color="auto" w:fill="FFFFFF"/>
        <w:spacing w:line="240" w:lineRule="auto"/>
        <w:ind w:left="86" w:right="2" w:firstLine="709"/>
        <w:jc w:val="both"/>
        <w:rPr>
          <w:rFonts w:ascii="Times New Roman" w:hAnsi="Times New Roman"/>
          <w:sz w:val="28"/>
          <w:szCs w:val="28"/>
        </w:rPr>
      </w:pPr>
      <w:r w:rsidRPr="00F70E07">
        <w:rPr>
          <w:rFonts w:ascii="Times New Roman" w:hAnsi="Times New Roman"/>
          <w:spacing w:val="-2"/>
          <w:sz w:val="28"/>
          <w:szCs w:val="28"/>
        </w:rPr>
        <w:t xml:space="preserve">Соглашение о совмещении профессий (должностей), расширение зоны обслуживания (увеличении объема выполненных работ), а также выполнении обязанностей временно отсутствующего работника оформляется приказом </w:t>
      </w:r>
      <w:r w:rsidRPr="00F70E07">
        <w:rPr>
          <w:rFonts w:ascii="Times New Roman" w:hAnsi="Times New Roman"/>
          <w:sz w:val="28"/>
          <w:szCs w:val="28"/>
        </w:rPr>
        <w:t xml:space="preserve">руководителя с указанием совмещаемой профессии (должности) или </w:t>
      </w:r>
      <w:r w:rsidRPr="00F70E07">
        <w:rPr>
          <w:rFonts w:ascii="Times New Roman" w:hAnsi="Times New Roman"/>
          <w:spacing w:val="-3"/>
          <w:sz w:val="28"/>
          <w:szCs w:val="28"/>
        </w:rPr>
        <w:t xml:space="preserve">отсутствующего работника, объема дополнительно выполненных функций или </w:t>
      </w:r>
      <w:r w:rsidRPr="00F70E07">
        <w:rPr>
          <w:rFonts w:ascii="Times New Roman" w:hAnsi="Times New Roman"/>
          <w:sz w:val="28"/>
          <w:szCs w:val="28"/>
        </w:rPr>
        <w:t xml:space="preserve">работ и размера доплаты. </w:t>
      </w:r>
    </w:p>
    <w:p w:rsidR="000C6C91" w:rsidRPr="00F70E07" w:rsidRDefault="000C6C91" w:rsidP="00F06EBA">
      <w:pPr>
        <w:shd w:val="clear" w:color="auto" w:fill="FFFFFF"/>
        <w:spacing w:line="240" w:lineRule="auto"/>
        <w:ind w:left="86" w:right="2" w:firstLine="709"/>
        <w:jc w:val="both"/>
        <w:rPr>
          <w:rFonts w:ascii="Times New Roman" w:hAnsi="Times New Roman"/>
          <w:sz w:val="28"/>
          <w:szCs w:val="28"/>
        </w:rPr>
      </w:pPr>
      <w:r w:rsidRPr="00F70E07">
        <w:rPr>
          <w:rFonts w:ascii="Times New Roman" w:hAnsi="Times New Roman"/>
          <w:sz w:val="28"/>
          <w:szCs w:val="28"/>
        </w:rPr>
        <w:t xml:space="preserve">Указанные доплаты устанавливаются работникам на основании приказа </w:t>
      </w:r>
      <w:r w:rsidRPr="00F70E07">
        <w:rPr>
          <w:rFonts w:ascii="Times New Roman" w:hAnsi="Times New Roman"/>
          <w:spacing w:val="-4"/>
          <w:sz w:val="28"/>
          <w:szCs w:val="28"/>
        </w:rPr>
        <w:t>руководителя в размерах, не превышающих месячной тарифной ставки (оклада) отс</w:t>
      </w:r>
      <w:r w:rsidRPr="00F70E07">
        <w:rPr>
          <w:rFonts w:ascii="Times New Roman" w:hAnsi="Times New Roman"/>
          <w:sz w:val="28"/>
          <w:szCs w:val="28"/>
        </w:rPr>
        <w:t>утствующего работника.</w:t>
      </w:r>
    </w:p>
    <w:p w:rsidR="000C6C91" w:rsidRPr="00F70E07" w:rsidRDefault="000C6C91" w:rsidP="00F06EBA">
      <w:pPr>
        <w:shd w:val="clear" w:color="auto" w:fill="FFFFFF"/>
        <w:ind w:firstLine="709"/>
        <w:rPr>
          <w:rFonts w:ascii="Times New Roman" w:hAnsi="Times New Roman"/>
          <w:color w:val="000000"/>
          <w:sz w:val="28"/>
          <w:szCs w:val="28"/>
        </w:rPr>
      </w:pPr>
      <w:r w:rsidRPr="00F70E07">
        <w:rPr>
          <w:rFonts w:ascii="Times New Roman" w:hAnsi="Times New Roman"/>
          <w:sz w:val="28"/>
          <w:szCs w:val="28"/>
        </w:rPr>
        <w:t xml:space="preserve">Конкретный размер доплат каждому работнику устанавливается в зависимости от сложности, характера, объема выполняемых работ, степени </w:t>
      </w:r>
      <w:r w:rsidRPr="00F70E07">
        <w:rPr>
          <w:rFonts w:ascii="Times New Roman" w:hAnsi="Times New Roman"/>
          <w:spacing w:val="-4"/>
          <w:sz w:val="28"/>
          <w:szCs w:val="28"/>
        </w:rPr>
        <w:t>использования рабочего времени</w:t>
      </w:r>
      <w:r>
        <w:rPr>
          <w:rFonts w:ascii="Times New Roman" w:hAnsi="Times New Roman"/>
          <w:spacing w:val="-4"/>
          <w:sz w:val="28"/>
          <w:szCs w:val="28"/>
        </w:rPr>
        <w:t>.</w:t>
      </w:r>
    </w:p>
    <w:p w:rsidR="00E03D90" w:rsidRPr="00005A03" w:rsidRDefault="00E03D90" w:rsidP="00F06EBA">
      <w:pPr>
        <w:shd w:val="clear" w:color="auto" w:fill="FFFFFF"/>
        <w:ind w:firstLine="709"/>
        <w:rPr>
          <w:color w:val="000000"/>
          <w:szCs w:val="30"/>
          <w:u w:val="single"/>
        </w:rPr>
      </w:pPr>
      <w:r w:rsidRPr="00005A03">
        <w:rPr>
          <w:color w:val="000000"/>
          <w:szCs w:val="30"/>
          <w:u w:val="single"/>
        </w:rPr>
        <w:t>П р и м е ч а н и е.</w:t>
      </w:r>
    </w:p>
    <w:p w:rsidR="00E03D90" w:rsidRPr="00E2567C" w:rsidRDefault="00E03D90" w:rsidP="00F06EBA">
      <w:pPr>
        <w:shd w:val="clear" w:color="auto" w:fill="FFFFFF"/>
        <w:ind w:firstLine="709"/>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E03D90" w:rsidRPr="00E2567C" w:rsidRDefault="00E03D90" w:rsidP="00F06EBA">
      <w:pPr>
        <w:shd w:val="clear" w:color="auto" w:fill="FFFFFF"/>
        <w:ind w:firstLine="709"/>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p>
    <w:p w:rsidR="00E03D90" w:rsidRPr="00912CA7"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color w:val="000000"/>
          <w:sz w:val="28"/>
          <w:szCs w:val="28"/>
        </w:rPr>
      </w:pPr>
      <w:r w:rsidRPr="00912CA7">
        <w:rPr>
          <w:rFonts w:ascii="Times New Roman" w:hAnsi="Times New Roman" w:cs="Times New Roman"/>
          <w:color w:val="000000"/>
          <w:sz w:val="28"/>
          <w:szCs w:val="28"/>
        </w:rPr>
        <w:t>Устанавливать надбавки за стаж работы. Размер надбавок и порядок исчисления стажа определять в соответствии с Положением (приложение ___ ).</w:t>
      </w:r>
    </w:p>
    <w:p w:rsidR="00E03D90" w:rsidRPr="00005A03" w:rsidRDefault="00E03D90" w:rsidP="00F06EBA">
      <w:pPr>
        <w:shd w:val="clear" w:color="auto" w:fill="FFFFFF"/>
        <w:tabs>
          <w:tab w:val="left" w:pos="1134"/>
        </w:tabs>
        <w:ind w:firstLine="709"/>
        <w:rPr>
          <w:color w:val="000000"/>
          <w:szCs w:val="30"/>
          <w:u w:val="single"/>
        </w:rPr>
      </w:pPr>
      <w:r w:rsidRPr="00005A03">
        <w:rPr>
          <w:color w:val="000000"/>
          <w:szCs w:val="30"/>
          <w:u w:val="single"/>
        </w:rPr>
        <w:t>П р и м е ч а н и е.</w:t>
      </w:r>
    </w:p>
    <w:p w:rsidR="00E03D90" w:rsidRPr="00D321CF" w:rsidRDefault="00E03D90" w:rsidP="00F06EBA">
      <w:pPr>
        <w:shd w:val="clear" w:color="auto" w:fill="FFFFFF"/>
        <w:tabs>
          <w:tab w:val="left" w:pos="1134"/>
        </w:tabs>
        <w:ind w:firstLine="709"/>
        <w:rPr>
          <w:color w:val="000000"/>
          <w:szCs w:val="30"/>
        </w:rPr>
      </w:pPr>
      <w:r w:rsidRPr="00D321CF">
        <w:rPr>
          <w:i/>
          <w:color w:val="000000"/>
          <w:szCs w:val="30"/>
        </w:rPr>
        <w:lastRenderedPageBreak/>
        <w:t>Порядок повышения тарифных ставок и окладов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от 10 до 15 лет – 20 процентов, от 15 и выше – 30 процентов тарифной ставки.</w:t>
      </w:r>
    </w:p>
    <w:p w:rsidR="00E03D90" w:rsidRPr="00E2567C" w:rsidRDefault="00E03D90" w:rsidP="00F06EBA">
      <w:pPr>
        <w:shd w:val="clear" w:color="auto" w:fill="FFFFFF"/>
        <w:tabs>
          <w:tab w:val="left" w:pos="1134"/>
        </w:tabs>
        <w:ind w:firstLine="709"/>
        <w:rPr>
          <w:color w:val="000000"/>
          <w:szCs w:val="30"/>
        </w:rPr>
      </w:pPr>
      <w:r w:rsidRPr="00E2567C">
        <w:rPr>
          <w:i/>
          <w:color w:val="000000"/>
          <w:szCs w:val="30"/>
        </w:rPr>
        <w:t xml:space="preserve">Коммерческие организации всех форм собственности могут устанавливать рабочим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E03D90" w:rsidRPr="00912CA7" w:rsidRDefault="00E03D90" w:rsidP="00F06EBA">
      <w:pPr>
        <w:widowControl w:val="0"/>
        <w:numPr>
          <w:ilvl w:val="0"/>
          <w:numId w:val="13"/>
        </w:numPr>
        <w:shd w:val="clear" w:color="auto" w:fill="FFFFFF"/>
        <w:tabs>
          <w:tab w:val="left" w:pos="0"/>
          <w:tab w:val="left" w:pos="1134"/>
        </w:tabs>
        <w:spacing w:after="0" w:line="240" w:lineRule="auto"/>
        <w:ind w:left="0" w:firstLine="709"/>
        <w:jc w:val="both"/>
        <w:rPr>
          <w:rFonts w:ascii="Times New Roman" w:hAnsi="Times New Roman" w:cs="Times New Roman"/>
          <w:color w:val="000000"/>
          <w:sz w:val="28"/>
          <w:szCs w:val="28"/>
        </w:rPr>
      </w:pPr>
      <w:r w:rsidRPr="00912CA7">
        <w:rPr>
          <w:rFonts w:ascii="Times New Roman" w:hAnsi="Times New Roman" w:cs="Times New Roman"/>
          <w:color w:val="000000"/>
          <w:sz w:val="28"/>
          <w:szCs w:val="28"/>
        </w:rPr>
        <w:t>При временном заместительстве замещающему работнику оплату производить согласно Положению (приложение ___ ).</w:t>
      </w:r>
    </w:p>
    <w:p w:rsidR="00E03D90" w:rsidRPr="00005A03" w:rsidRDefault="00E03D90" w:rsidP="00F06EBA">
      <w:pPr>
        <w:shd w:val="clear" w:color="auto" w:fill="FFFFFF"/>
        <w:tabs>
          <w:tab w:val="left" w:pos="0"/>
          <w:tab w:val="left" w:pos="1134"/>
        </w:tabs>
        <w:ind w:firstLine="709"/>
        <w:rPr>
          <w:color w:val="000000"/>
          <w:szCs w:val="30"/>
          <w:u w:val="single"/>
        </w:rPr>
      </w:pPr>
      <w:r w:rsidRPr="00005A03">
        <w:rPr>
          <w:color w:val="000000"/>
          <w:szCs w:val="30"/>
          <w:u w:val="single"/>
        </w:rPr>
        <w:t>П р и м е ч а н и е.</w:t>
      </w:r>
    </w:p>
    <w:p w:rsidR="00E03D90" w:rsidRPr="006B628A" w:rsidRDefault="00E03D90" w:rsidP="00F06EBA">
      <w:pPr>
        <w:shd w:val="clear" w:color="auto" w:fill="FFFFFF"/>
        <w:tabs>
          <w:tab w:val="left" w:pos="851"/>
          <w:tab w:val="left" w:pos="1134"/>
        </w:tabs>
        <w:ind w:firstLine="709"/>
        <w:rPr>
          <w:i/>
          <w:color w:val="000000"/>
          <w:szCs w:val="30"/>
        </w:rPr>
      </w:pPr>
      <w:r w:rsidRPr="00E2567C">
        <w:rPr>
          <w:i/>
          <w:color w:val="000000"/>
          <w:szCs w:val="30"/>
        </w:rPr>
        <w:t xml:space="preserve">В </w:t>
      </w:r>
      <w:r>
        <w:rPr>
          <w:i/>
          <w:color w:val="000000"/>
          <w:szCs w:val="30"/>
        </w:rPr>
        <w:t>бюджетных организациях и иных организациях, получающих субсидии, работники которых приравнены по оплате труда к работникам бюджетных организаций</w:t>
      </w:r>
      <w:r w:rsidRPr="00E2567C">
        <w:rPr>
          <w:i/>
          <w:color w:val="000000"/>
          <w:szCs w:val="30"/>
        </w:rPr>
        <w:t>, устанавливается оплата в размере должностного оклада замещаемого работника (без надбавок и доплат), предусмотренного штатным расписанием. Условия и порядок оплаты труда при временном заместительстве в коммерческих организациях всех форм собственности устанавливается нанимателями и предусматривается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Установить надбавки рабочим за высокое профессиональное мастерство (к тарифной ставке (окладу) работника:</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 xml:space="preserve">3-го разряда </w:t>
      </w:r>
      <w:r w:rsidRPr="00912CA7">
        <w:rPr>
          <w:rFonts w:ascii="Times New Roman" w:hAnsi="Times New Roman" w:cs="Times New Roman"/>
          <w:i/>
          <w:sz w:val="28"/>
          <w:szCs w:val="28"/>
        </w:rPr>
        <w:t>–</w:t>
      </w:r>
      <w:r w:rsidRPr="00912CA7">
        <w:rPr>
          <w:rFonts w:ascii="Times New Roman" w:hAnsi="Times New Roman" w:cs="Times New Roman"/>
          <w:sz w:val="28"/>
          <w:szCs w:val="28"/>
        </w:rPr>
        <w:t xml:space="preserve"> ___ процентов;</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 xml:space="preserve">4-го разряда </w:t>
      </w:r>
      <w:r w:rsidRPr="00912CA7">
        <w:rPr>
          <w:rFonts w:ascii="Times New Roman" w:hAnsi="Times New Roman" w:cs="Times New Roman"/>
          <w:i/>
          <w:sz w:val="28"/>
          <w:szCs w:val="28"/>
        </w:rPr>
        <w:t>–</w:t>
      </w:r>
      <w:r w:rsidRPr="00912CA7">
        <w:rPr>
          <w:rFonts w:ascii="Times New Roman" w:hAnsi="Times New Roman" w:cs="Times New Roman"/>
          <w:sz w:val="28"/>
          <w:szCs w:val="28"/>
        </w:rPr>
        <w:t xml:space="preserve"> ___ процентов;</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 xml:space="preserve">5-го разряда </w:t>
      </w:r>
      <w:r w:rsidRPr="00912CA7">
        <w:rPr>
          <w:rFonts w:ascii="Times New Roman" w:hAnsi="Times New Roman" w:cs="Times New Roman"/>
          <w:i/>
          <w:sz w:val="28"/>
          <w:szCs w:val="28"/>
        </w:rPr>
        <w:t>–</w:t>
      </w:r>
      <w:r w:rsidRPr="00912CA7">
        <w:rPr>
          <w:rFonts w:ascii="Times New Roman" w:hAnsi="Times New Roman" w:cs="Times New Roman"/>
          <w:sz w:val="28"/>
          <w:szCs w:val="28"/>
        </w:rPr>
        <w:t xml:space="preserve"> ___ процентов;</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 xml:space="preserve">6-го разряда </w:t>
      </w:r>
      <w:r w:rsidRPr="00912CA7">
        <w:rPr>
          <w:rFonts w:ascii="Times New Roman" w:hAnsi="Times New Roman" w:cs="Times New Roman"/>
          <w:i/>
          <w:sz w:val="28"/>
          <w:szCs w:val="28"/>
        </w:rPr>
        <w:t>–</w:t>
      </w:r>
      <w:r w:rsidRPr="00912CA7">
        <w:rPr>
          <w:rFonts w:ascii="Times New Roman" w:hAnsi="Times New Roman" w:cs="Times New Roman"/>
          <w:sz w:val="28"/>
          <w:szCs w:val="28"/>
        </w:rPr>
        <w:t xml:space="preserve"> ___ процентов;</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 xml:space="preserve">7-го разряда </w:t>
      </w:r>
      <w:r w:rsidRPr="00912CA7">
        <w:rPr>
          <w:rFonts w:ascii="Times New Roman" w:hAnsi="Times New Roman" w:cs="Times New Roman"/>
          <w:i/>
          <w:sz w:val="28"/>
          <w:szCs w:val="28"/>
        </w:rPr>
        <w:t>–</w:t>
      </w:r>
      <w:r w:rsidRPr="00912CA7">
        <w:rPr>
          <w:rFonts w:ascii="Times New Roman" w:hAnsi="Times New Roman" w:cs="Times New Roman"/>
          <w:sz w:val="28"/>
          <w:szCs w:val="28"/>
        </w:rPr>
        <w:t xml:space="preserve"> ___ процентов;</w:t>
      </w:r>
    </w:p>
    <w:p w:rsidR="00E03D90" w:rsidRPr="00912CA7" w:rsidRDefault="00E03D90" w:rsidP="00F06EBA">
      <w:pPr>
        <w:pStyle w:val="af3"/>
        <w:ind w:firstLine="709"/>
        <w:rPr>
          <w:rFonts w:ascii="Times New Roman" w:hAnsi="Times New Roman" w:cs="Times New Roman"/>
          <w:sz w:val="28"/>
          <w:szCs w:val="28"/>
        </w:rPr>
      </w:pPr>
      <w:r w:rsidRPr="00912CA7">
        <w:rPr>
          <w:rFonts w:ascii="Times New Roman" w:hAnsi="Times New Roman" w:cs="Times New Roman"/>
          <w:sz w:val="28"/>
          <w:szCs w:val="28"/>
        </w:rPr>
        <w:t xml:space="preserve">8-го разряда </w:t>
      </w:r>
      <w:r w:rsidRPr="00912CA7">
        <w:rPr>
          <w:rFonts w:ascii="Times New Roman" w:hAnsi="Times New Roman" w:cs="Times New Roman"/>
          <w:i/>
          <w:sz w:val="28"/>
          <w:szCs w:val="28"/>
        </w:rPr>
        <w:t>–</w:t>
      </w:r>
      <w:r w:rsidRPr="00912CA7">
        <w:rPr>
          <w:rFonts w:ascii="Times New Roman" w:hAnsi="Times New Roman" w:cs="Times New Roman"/>
          <w:sz w:val="28"/>
          <w:szCs w:val="28"/>
        </w:rPr>
        <w:t xml:space="preserve"> ___ процентов.</w:t>
      </w:r>
    </w:p>
    <w:p w:rsidR="00E03D90" w:rsidRPr="00912CA7" w:rsidRDefault="00E03D90" w:rsidP="00F06EBA">
      <w:pPr>
        <w:pStyle w:val="af3"/>
        <w:ind w:firstLine="709"/>
        <w:rPr>
          <w:rFonts w:ascii="Times New Roman" w:hAnsi="Times New Roman" w:cs="Times New Roman"/>
          <w:i/>
          <w:sz w:val="28"/>
          <w:szCs w:val="28"/>
        </w:rPr>
      </w:pPr>
      <w:r w:rsidRPr="00912CA7">
        <w:rPr>
          <w:rFonts w:ascii="Times New Roman" w:hAnsi="Times New Roman" w:cs="Times New Roman"/>
          <w:sz w:val="28"/>
          <w:szCs w:val="28"/>
        </w:rPr>
        <w:t>Выплату надбавки производить в соответствии с Положением (приложение __ .</w:t>
      </w:r>
    </w:p>
    <w:p w:rsidR="00E03D90" w:rsidRPr="00005A03" w:rsidRDefault="00E03D90" w:rsidP="00F06EBA">
      <w:pPr>
        <w:shd w:val="clear" w:color="auto" w:fill="FFFFFF"/>
        <w:tabs>
          <w:tab w:val="left" w:pos="0"/>
          <w:tab w:val="left" w:pos="1134"/>
        </w:tabs>
        <w:ind w:firstLine="709"/>
        <w:rPr>
          <w:color w:val="000000"/>
          <w:szCs w:val="30"/>
          <w:u w:val="single"/>
        </w:rPr>
      </w:pPr>
      <w:r w:rsidRPr="00005A03">
        <w:rPr>
          <w:color w:val="000000"/>
          <w:szCs w:val="30"/>
          <w:u w:val="single"/>
        </w:rPr>
        <w:t>П р и м е ч а н и е.</w:t>
      </w:r>
    </w:p>
    <w:p w:rsidR="00E03D90" w:rsidRPr="00E2567C" w:rsidRDefault="00E03D90" w:rsidP="00F06EBA">
      <w:pPr>
        <w:shd w:val="clear" w:color="auto" w:fill="FFFFFF"/>
        <w:ind w:firstLine="709"/>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мастерство установлены в следующих размерах: для </w:t>
      </w:r>
      <w:r>
        <w:rPr>
          <w:i/>
          <w:color w:val="000000"/>
          <w:szCs w:val="30"/>
        </w:rPr>
        <w:t>3-го</w:t>
      </w:r>
      <w:r w:rsidRPr="00E2567C">
        <w:rPr>
          <w:i/>
          <w:color w:val="000000"/>
          <w:szCs w:val="30"/>
        </w:rPr>
        <w:t xml:space="preserve"> разряда – 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E03D90" w:rsidRDefault="00E03D90" w:rsidP="00F06EBA">
      <w:pPr>
        <w:shd w:val="clear" w:color="auto" w:fill="FFFFFF"/>
        <w:tabs>
          <w:tab w:val="left" w:pos="826"/>
        </w:tabs>
        <w:ind w:firstLine="709"/>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размерах, которые определены коллективным </w:t>
      </w:r>
      <w:r w:rsidRPr="000E0CBB">
        <w:rPr>
          <w:i/>
          <w:szCs w:val="30"/>
        </w:rPr>
        <w:lastRenderedPageBreak/>
        <w:t>договором или другими локальными нормативными правовыми актами (статья 63 Трудового кодекса Республики Беларусь).</w:t>
      </w:r>
    </w:p>
    <w:p w:rsidR="00E03D90" w:rsidRDefault="00E03D90" w:rsidP="00F06EBA">
      <w:pPr>
        <w:widowControl w:val="0"/>
        <w:numPr>
          <w:ilvl w:val="0"/>
          <w:numId w:val="13"/>
        </w:numPr>
        <w:tabs>
          <w:tab w:val="left" w:pos="1134"/>
        </w:tabs>
        <w:spacing w:after="0" w:line="240" w:lineRule="auto"/>
        <w:ind w:left="0" w:firstLine="709"/>
        <w:jc w:val="both"/>
        <w:rPr>
          <w:rFonts w:ascii="Times New Roman" w:hAnsi="Times New Roman" w:cs="Times New Roman"/>
          <w:color w:val="000000"/>
          <w:sz w:val="28"/>
          <w:szCs w:val="28"/>
        </w:rPr>
      </w:pPr>
      <w:r w:rsidRPr="00141F3B">
        <w:rPr>
          <w:rFonts w:ascii="Times New Roman" w:hAnsi="Times New Roman" w:cs="Times New Roman"/>
          <w:color w:val="000000"/>
          <w:sz w:val="28"/>
          <w:szCs w:val="28"/>
        </w:rPr>
        <w:t>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(приложение __ ).</w:t>
      </w:r>
    </w:p>
    <w:p w:rsidR="00FE4074" w:rsidRDefault="00FE4074" w:rsidP="00F06EBA">
      <w:pPr>
        <w:widowControl w:val="0"/>
        <w:tabs>
          <w:tab w:val="left" w:pos="1134"/>
        </w:tabs>
        <w:spacing w:after="0" w:line="240" w:lineRule="auto"/>
        <w:ind w:firstLine="709"/>
        <w:jc w:val="both"/>
        <w:rPr>
          <w:rFonts w:ascii="Times New Roman" w:hAnsi="Times New Roman" w:cs="Times New Roman"/>
          <w:color w:val="000000"/>
          <w:sz w:val="28"/>
          <w:szCs w:val="28"/>
        </w:rPr>
      </w:pPr>
    </w:p>
    <w:p w:rsidR="00FE4074" w:rsidRPr="004E6A6A" w:rsidRDefault="00FE4074" w:rsidP="00F06EBA">
      <w:pPr>
        <w:shd w:val="clear" w:color="auto" w:fill="FFFFFF"/>
        <w:spacing w:line="240" w:lineRule="auto"/>
        <w:ind w:right="43" w:firstLine="709"/>
        <w:jc w:val="both"/>
        <w:rPr>
          <w:rFonts w:ascii="Times New Roman" w:hAnsi="Times New Roman"/>
          <w:sz w:val="28"/>
          <w:szCs w:val="28"/>
        </w:rPr>
      </w:pPr>
      <w:r w:rsidRPr="004E6A6A">
        <w:rPr>
          <w:rFonts w:ascii="Times New Roman" w:hAnsi="Times New Roman"/>
          <w:sz w:val="28"/>
          <w:szCs w:val="28"/>
        </w:rPr>
        <w:t xml:space="preserve">Надбавка за сложность и напряженность труда устанавливается и </w:t>
      </w:r>
      <w:r w:rsidRPr="004E6A6A">
        <w:rPr>
          <w:rFonts w:ascii="Times New Roman" w:hAnsi="Times New Roman"/>
          <w:spacing w:val="-2"/>
          <w:sz w:val="28"/>
          <w:szCs w:val="28"/>
        </w:rPr>
        <w:t xml:space="preserve">выплачивается работникам в зависимости от их личного вклада в повышение </w:t>
      </w:r>
      <w:r w:rsidRPr="004E6A6A">
        <w:rPr>
          <w:rFonts w:ascii="Times New Roman" w:hAnsi="Times New Roman"/>
          <w:sz w:val="28"/>
          <w:szCs w:val="28"/>
        </w:rPr>
        <w:t>эффективности деятельности предприятия (отдельных структурных подразделений), качества выполняемых работ.</w:t>
      </w:r>
    </w:p>
    <w:p w:rsidR="00FE4074" w:rsidRPr="004E6A6A" w:rsidRDefault="00FE4074" w:rsidP="00F06EBA">
      <w:pPr>
        <w:shd w:val="clear" w:color="auto" w:fill="FFFFFF"/>
        <w:spacing w:line="240" w:lineRule="auto"/>
        <w:ind w:right="48" w:firstLine="709"/>
        <w:jc w:val="both"/>
        <w:rPr>
          <w:rFonts w:ascii="Times New Roman" w:hAnsi="Times New Roman"/>
          <w:sz w:val="28"/>
          <w:szCs w:val="28"/>
        </w:rPr>
      </w:pPr>
      <w:r w:rsidRPr="004E6A6A">
        <w:rPr>
          <w:rFonts w:ascii="Times New Roman" w:hAnsi="Times New Roman"/>
          <w:spacing w:val="-2"/>
          <w:sz w:val="28"/>
          <w:szCs w:val="28"/>
        </w:rPr>
        <w:t xml:space="preserve">Оценка выполняемых служащими работ для установления им надбавки за сложность и напряженность работы, высокие достижения в труде производится </w:t>
      </w:r>
      <w:r w:rsidRPr="004E6A6A">
        <w:rPr>
          <w:rFonts w:ascii="Times New Roman" w:hAnsi="Times New Roman"/>
          <w:spacing w:val="-3"/>
          <w:sz w:val="28"/>
          <w:szCs w:val="28"/>
        </w:rPr>
        <w:t xml:space="preserve">с учетом объема и сложности исполняемых обязанностей, предусмотренных </w:t>
      </w:r>
      <w:r w:rsidRPr="004E6A6A">
        <w:rPr>
          <w:rFonts w:ascii="Times New Roman" w:hAnsi="Times New Roman"/>
          <w:sz w:val="28"/>
          <w:szCs w:val="28"/>
        </w:rPr>
        <w:t xml:space="preserve">должностными инструкциями, нормами труда, сроков и качества их выполнения, а также критериев, характеризующих квалификацию работника, </w:t>
      </w:r>
      <w:r w:rsidRPr="004E6A6A">
        <w:rPr>
          <w:rFonts w:ascii="Times New Roman" w:hAnsi="Times New Roman"/>
          <w:spacing w:val="-2"/>
          <w:sz w:val="28"/>
          <w:szCs w:val="28"/>
        </w:rPr>
        <w:t>его компетентность, ответственность и инициативность в работе.</w:t>
      </w:r>
    </w:p>
    <w:p w:rsidR="00FE4074" w:rsidRDefault="00FE4074" w:rsidP="00F06EBA">
      <w:pPr>
        <w:shd w:val="clear" w:color="auto" w:fill="FFFFFF"/>
        <w:spacing w:line="240" w:lineRule="auto"/>
        <w:ind w:right="67" w:firstLine="709"/>
        <w:jc w:val="both"/>
        <w:rPr>
          <w:rFonts w:ascii="Times New Roman" w:hAnsi="Times New Roman"/>
          <w:sz w:val="28"/>
          <w:szCs w:val="28"/>
        </w:rPr>
      </w:pPr>
      <w:r w:rsidRPr="004E6A6A">
        <w:rPr>
          <w:rFonts w:ascii="Times New Roman" w:hAnsi="Times New Roman"/>
          <w:spacing w:val="-2"/>
          <w:sz w:val="28"/>
          <w:szCs w:val="28"/>
        </w:rPr>
        <w:t xml:space="preserve">Конкретный размер надбавки за сложность и напряженность труда </w:t>
      </w:r>
      <w:r w:rsidRPr="004E6A6A">
        <w:rPr>
          <w:rFonts w:ascii="Times New Roman" w:hAnsi="Times New Roman"/>
          <w:spacing w:val="-3"/>
          <w:sz w:val="28"/>
          <w:szCs w:val="28"/>
        </w:rPr>
        <w:t xml:space="preserve">устанавливается руководителем предприятия путем издания соответствующего </w:t>
      </w:r>
      <w:r w:rsidRPr="004E6A6A">
        <w:rPr>
          <w:rFonts w:ascii="Times New Roman" w:hAnsi="Times New Roman"/>
          <w:sz w:val="28"/>
          <w:szCs w:val="28"/>
        </w:rPr>
        <w:t>приказа.</w:t>
      </w:r>
    </w:p>
    <w:p w:rsidR="00FE4074" w:rsidRPr="004E6A6A" w:rsidRDefault="00FE4074" w:rsidP="00F06EBA">
      <w:pPr>
        <w:shd w:val="clear" w:color="auto" w:fill="FFFFFF"/>
        <w:tabs>
          <w:tab w:val="left" w:pos="1176"/>
        </w:tabs>
        <w:spacing w:line="240" w:lineRule="auto"/>
        <w:ind w:right="67" w:firstLine="709"/>
        <w:jc w:val="both"/>
        <w:rPr>
          <w:rFonts w:ascii="Times New Roman" w:hAnsi="Times New Roman"/>
          <w:sz w:val="28"/>
          <w:szCs w:val="28"/>
        </w:rPr>
      </w:pPr>
      <w:r w:rsidRPr="00AF19F1">
        <w:rPr>
          <w:rFonts w:ascii="Times New Roman" w:hAnsi="Times New Roman"/>
          <w:spacing w:val="-2"/>
          <w:sz w:val="28"/>
          <w:szCs w:val="28"/>
        </w:rPr>
        <w:t xml:space="preserve">     Надбавка</w:t>
      </w:r>
      <w:r w:rsidRPr="004E6A6A">
        <w:rPr>
          <w:rFonts w:ascii="Times New Roman" w:hAnsi="Times New Roman"/>
          <w:b/>
          <w:spacing w:val="-2"/>
          <w:sz w:val="28"/>
          <w:szCs w:val="28"/>
        </w:rPr>
        <w:t xml:space="preserve"> </w:t>
      </w:r>
      <w:r w:rsidRPr="00AF19F1">
        <w:rPr>
          <w:rFonts w:ascii="Times New Roman" w:hAnsi="Times New Roman"/>
          <w:spacing w:val="-2"/>
          <w:sz w:val="28"/>
          <w:szCs w:val="28"/>
        </w:rPr>
        <w:t>за выполнение особо важных (срочных) работ</w:t>
      </w:r>
      <w:r w:rsidRPr="004E6A6A">
        <w:rPr>
          <w:rFonts w:ascii="Times New Roman" w:hAnsi="Times New Roman"/>
          <w:b/>
          <w:i/>
          <w:spacing w:val="-2"/>
          <w:sz w:val="28"/>
          <w:szCs w:val="28"/>
        </w:rPr>
        <w:t xml:space="preserve"> </w:t>
      </w:r>
      <w:r w:rsidRPr="004E6A6A">
        <w:rPr>
          <w:rFonts w:ascii="Times New Roman" w:hAnsi="Times New Roman"/>
          <w:spacing w:val="-2"/>
          <w:sz w:val="28"/>
          <w:szCs w:val="28"/>
        </w:rPr>
        <w:t xml:space="preserve">может </w:t>
      </w:r>
      <w:r w:rsidRPr="004E6A6A">
        <w:rPr>
          <w:rFonts w:ascii="Times New Roman" w:hAnsi="Times New Roman"/>
          <w:spacing w:val="-3"/>
          <w:sz w:val="28"/>
          <w:szCs w:val="28"/>
        </w:rPr>
        <w:t>устанавливаться независимо от установления работнику иных видов надбавок.</w:t>
      </w:r>
    </w:p>
    <w:p w:rsidR="00FE4074" w:rsidRPr="004E6A6A" w:rsidRDefault="00FE4074" w:rsidP="00F06EBA">
      <w:pPr>
        <w:shd w:val="clear" w:color="auto" w:fill="FFFFFF"/>
        <w:spacing w:line="240" w:lineRule="auto"/>
        <w:ind w:right="67" w:firstLine="709"/>
        <w:jc w:val="both"/>
        <w:rPr>
          <w:rFonts w:ascii="Times New Roman" w:hAnsi="Times New Roman"/>
          <w:sz w:val="28"/>
          <w:szCs w:val="28"/>
        </w:rPr>
      </w:pPr>
      <w:r w:rsidRPr="004E6A6A">
        <w:rPr>
          <w:rFonts w:ascii="Times New Roman" w:hAnsi="Times New Roman"/>
          <w:sz w:val="28"/>
          <w:szCs w:val="28"/>
        </w:rPr>
        <w:t xml:space="preserve">Надбавка за выполнение особо важных (срочных) работ может </w:t>
      </w:r>
      <w:r w:rsidRPr="004E6A6A">
        <w:rPr>
          <w:rFonts w:ascii="Times New Roman" w:hAnsi="Times New Roman"/>
          <w:spacing w:val="-3"/>
          <w:sz w:val="28"/>
          <w:szCs w:val="28"/>
        </w:rPr>
        <w:t xml:space="preserve">устанавливаться руководителем предприятия в твердом денежном выражении </w:t>
      </w:r>
      <w:r w:rsidRPr="004E6A6A">
        <w:rPr>
          <w:rFonts w:ascii="Times New Roman" w:hAnsi="Times New Roman"/>
          <w:sz w:val="28"/>
          <w:szCs w:val="28"/>
        </w:rPr>
        <w:t xml:space="preserve">работнику, выполняющему в срочном порядке задания, имеющие важное </w:t>
      </w:r>
      <w:r w:rsidRPr="004E6A6A">
        <w:rPr>
          <w:rFonts w:ascii="Times New Roman" w:hAnsi="Times New Roman"/>
          <w:spacing w:val="-4"/>
          <w:sz w:val="28"/>
          <w:szCs w:val="28"/>
        </w:rPr>
        <w:t xml:space="preserve">значение для деятельности предприятия, требующие высокой квалификации, дополнительных затрат времени и повышенной интенсивности труда. Надбавка </w:t>
      </w:r>
      <w:r w:rsidRPr="004E6A6A">
        <w:rPr>
          <w:rFonts w:ascii="Times New Roman" w:hAnsi="Times New Roman"/>
          <w:spacing w:val="-2"/>
          <w:sz w:val="28"/>
          <w:szCs w:val="28"/>
        </w:rPr>
        <w:t xml:space="preserve">устанавливается на период выполнения особо важных (срочных) работ путем </w:t>
      </w:r>
      <w:r w:rsidRPr="004E6A6A">
        <w:rPr>
          <w:rFonts w:ascii="Times New Roman" w:hAnsi="Times New Roman"/>
          <w:sz w:val="28"/>
          <w:szCs w:val="28"/>
        </w:rPr>
        <w:t>издания соответствующего приказа</w:t>
      </w:r>
    </w:p>
    <w:p w:rsidR="00E03D90" w:rsidRPr="00005A03" w:rsidRDefault="00E03D90" w:rsidP="00F06EBA">
      <w:pPr>
        <w:tabs>
          <w:tab w:val="left" w:pos="1134"/>
        </w:tabs>
        <w:ind w:firstLine="709"/>
        <w:rPr>
          <w:iCs/>
          <w:szCs w:val="30"/>
          <w:u w:val="single"/>
        </w:rPr>
      </w:pPr>
      <w:r w:rsidRPr="00005A03">
        <w:rPr>
          <w:iCs/>
          <w:szCs w:val="30"/>
          <w:u w:val="single"/>
        </w:rPr>
        <w:t>П р и м е ч а н и е.</w:t>
      </w:r>
    </w:p>
    <w:p w:rsidR="00E03D90" w:rsidRPr="00E2567C" w:rsidRDefault="00E03D90" w:rsidP="00F06EBA">
      <w:pPr>
        <w:tabs>
          <w:tab w:val="left" w:pos="1134"/>
        </w:tabs>
        <w:ind w:firstLine="709"/>
        <w:rPr>
          <w:color w:val="000000"/>
          <w:szCs w:val="30"/>
        </w:rPr>
      </w:pPr>
      <w:r w:rsidRPr="008D336D">
        <w:rPr>
          <w:i/>
          <w:iCs/>
          <w:szCs w:val="30"/>
        </w:rPr>
        <w:t xml:space="preserve">Для </w:t>
      </w:r>
      <w:r>
        <w:rPr>
          <w:i/>
          <w:iCs/>
          <w:szCs w:val="30"/>
        </w:rPr>
        <w:t xml:space="preserve">руководителей, </w:t>
      </w:r>
      <w:r w:rsidRPr="008D336D">
        <w:rPr>
          <w:i/>
          <w:iCs/>
          <w:szCs w:val="30"/>
        </w:rPr>
        <w:t>специалистов и служащих организаций, финансируемых из бюджета,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E03D90" w:rsidRPr="00E2567C" w:rsidRDefault="00E03D90" w:rsidP="00F06EBA">
      <w:pPr>
        <w:shd w:val="clear" w:color="auto" w:fill="FFFFFF"/>
        <w:tabs>
          <w:tab w:val="left" w:pos="1134"/>
        </w:tabs>
        <w:ind w:firstLine="709"/>
        <w:rPr>
          <w:color w:val="000000"/>
          <w:szCs w:val="30"/>
        </w:rPr>
      </w:pPr>
      <w:r w:rsidRPr="00E2567C">
        <w:rPr>
          <w:i/>
          <w:color w:val="000000"/>
          <w:szCs w:val="30"/>
        </w:rPr>
        <w:t xml:space="preserve">Коммерческие организации всех форм собственности могут устанавливать </w:t>
      </w:r>
      <w:r>
        <w:rPr>
          <w:i/>
          <w:color w:val="000000"/>
          <w:szCs w:val="30"/>
        </w:rPr>
        <w:t xml:space="preserve">аналогичные надбавки </w:t>
      </w:r>
      <w:r w:rsidRPr="00E2567C">
        <w:rPr>
          <w:i/>
          <w:color w:val="000000"/>
          <w:szCs w:val="30"/>
        </w:rPr>
        <w:t>в размерах, которые определены коллективным договором</w:t>
      </w:r>
      <w:r w:rsidRPr="006B628A">
        <w:rPr>
          <w:i/>
          <w:color w:val="000000"/>
          <w:szCs w:val="30"/>
        </w:rPr>
        <w:t xml:space="preserve"> </w:t>
      </w:r>
      <w:r>
        <w:rPr>
          <w:i/>
          <w:color w:val="000000"/>
          <w:szCs w:val="30"/>
        </w:rPr>
        <w:t>или другими локальными нормативными правовыми актами</w:t>
      </w:r>
      <w:r w:rsidRPr="00E2567C">
        <w:rPr>
          <w:i/>
          <w:color w:val="000000"/>
          <w:szCs w:val="30"/>
        </w:rPr>
        <w:t xml:space="preserve"> (статья 63 Трудового кодекса</w:t>
      </w:r>
      <w:r w:rsidRPr="00E2567C">
        <w:rPr>
          <w:i/>
          <w:szCs w:val="30"/>
        </w:rPr>
        <w:t xml:space="preserve"> Республики Беларусь</w:t>
      </w:r>
      <w:r w:rsidRPr="00E2567C">
        <w:rPr>
          <w:i/>
          <w:color w:val="000000"/>
          <w:szCs w:val="30"/>
        </w:rPr>
        <w:t>).</w:t>
      </w:r>
    </w:p>
    <w:p w:rsidR="00E03D90" w:rsidRPr="00E2567C"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E2567C">
        <w:rPr>
          <w:rFonts w:ascii="Times New Roman" w:hAnsi="Times New Roman" w:cs="Times New Roman"/>
          <w:sz w:val="30"/>
          <w:szCs w:val="30"/>
        </w:rPr>
        <w:lastRenderedPageBreak/>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E03D90" w:rsidRPr="00005A03" w:rsidRDefault="00E03D90" w:rsidP="00F06EBA">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E03D90" w:rsidRPr="00E2567C" w:rsidRDefault="00E03D90" w:rsidP="00F06EBA">
      <w:pPr>
        <w:pStyle w:val="Bodytext"/>
        <w:tabs>
          <w:tab w:val="clear" w:pos="283"/>
          <w:tab w:val="left" w:pos="1134"/>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E03D90" w:rsidRPr="00E2567C" w:rsidRDefault="00E03D90" w:rsidP="00F06EBA">
      <w:pPr>
        <w:pStyle w:val="Bodytext"/>
        <w:tabs>
          <w:tab w:val="clear" w:pos="283"/>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Законодательством для работников коммерческой организации не предусмотрена доплата за особый характер работы.</w:t>
      </w:r>
    </w:p>
    <w:p w:rsidR="00E03D90" w:rsidRPr="00D35D31" w:rsidRDefault="00E03D90" w:rsidP="00F06EBA">
      <w:pPr>
        <w:shd w:val="clear" w:color="auto" w:fill="FFFFFF"/>
        <w:tabs>
          <w:tab w:val="left" w:pos="1134"/>
        </w:tabs>
        <w:ind w:firstLine="709"/>
        <w:rPr>
          <w:szCs w:val="30"/>
        </w:rPr>
      </w:pPr>
      <w:r w:rsidRPr="00D35D31">
        <w:rPr>
          <w:i/>
          <w:iCs/>
          <w:szCs w:val="30"/>
        </w:rPr>
        <w:t>В случае, если водителю служебного легкового автомобиля согласно ст</w:t>
      </w:r>
      <w:r>
        <w:rPr>
          <w:i/>
          <w:iCs/>
          <w:szCs w:val="30"/>
        </w:rPr>
        <w:t>атье</w:t>
      </w:r>
      <w:r w:rsidRPr="00D35D31">
        <w:rPr>
          <w:i/>
          <w:iCs/>
          <w:szCs w:val="30"/>
        </w:rPr>
        <w:t xml:space="preserve"> 118</w:t>
      </w:r>
      <w:r w:rsidRPr="00D35D31">
        <w:rPr>
          <w:i/>
          <w:iCs/>
          <w:szCs w:val="30"/>
          <w:vertAlign w:val="superscript"/>
        </w:rPr>
        <w:t xml:space="preserve">1 </w:t>
      </w:r>
      <w:r w:rsidRPr="00D35D31">
        <w:rPr>
          <w:i/>
          <w:iCs/>
          <w:szCs w:val="30"/>
        </w:rPr>
        <w:t>Трудового кодекса Республики Беларусь установлен ненормированный рабочий день и переработка сверх нормы рабочего времени не компенсируется предоставлением соответствующего отпуска, ему может производиться доплата за особый характер работы, если это предусмотрено коллективным договором</w:t>
      </w:r>
      <w:r w:rsidRPr="00D35D31">
        <w:rPr>
          <w:i/>
          <w:szCs w:val="30"/>
        </w:rPr>
        <w:t xml:space="preserve"> или другими локальными нормативными правовыми актами</w:t>
      </w:r>
      <w:r w:rsidRPr="00D35D31">
        <w:rPr>
          <w:i/>
          <w:iCs/>
          <w:szCs w:val="30"/>
        </w:rPr>
        <w:t>.</w:t>
      </w:r>
    </w:p>
    <w:p w:rsidR="00E03D90" w:rsidRPr="00141F3B"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141F3B">
        <w:rPr>
          <w:rFonts w:ascii="Times New Roman" w:hAnsi="Times New Roman" w:cs="Times New Roman"/>
          <w:color w:val="000000"/>
          <w:sz w:val="28"/>
          <w:szCs w:val="28"/>
        </w:rPr>
        <w:t>Установить надбавки водителям грузовых и легковых автомобилей, автобусов за классность:</w:t>
      </w:r>
    </w:p>
    <w:p w:rsidR="00E03D90" w:rsidRPr="00141F3B" w:rsidRDefault="00E03D90" w:rsidP="00F06EBA">
      <w:pPr>
        <w:shd w:val="clear" w:color="auto" w:fill="FFFFFF"/>
        <w:tabs>
          <w:tab w:val="left" w:pos="1134"/>
          <w:tab w:val="left" w:leader="underscore" w:pos="3038"/>
        </w:tabs>
        <w:ind w:firstLine="709"/>
        <w:rPr>
          <w:rFonts w:ascii="Times New Roman" w:hAnsi="Times New Roman" w:cs="Times New Roman"/>
          <w:sz w:val="28"/>
          <w:szCs w:val="28"/>
        </w:rPr>
      </w:pPr>
      <w:r w:rsidRPr="00141F3B">
        <w:rPr>
          <w:rFonts w:ascii="Times New Roman" w:hAnsi="Times New Roman" w:cs="Times New Roman"/>
          <w:color w:val="000000"/>
          <w:sz w:val="28"/>
          <w:szCs w:val="28"/>
        </w:rPr>
        <w:t>водителям 2-го класса – ___ процентов тарифного оклада;</w:t>
      </w:r>
    </w:p>
    <w:p w:rsidR="00E03D90" w:rsidRPr="00141F3B" w:rsidRDefault="00E03D90" w:rsidP="00F06EBA">
      <w:pPr>
        <w:tabs>
          <w:tab w:val="left" w:pos="1134"/>
        </w:tabs>
        <w:ind w:firstLine="709"/>
        <w:rPr>
          <w:rFonts w:ascii="Times New Roman" w:hAnsi="Times New Roman" w:cs="Times New Roman"/>
          <w:color w:val="000000"/>
          <w:sz w:val="28"/>
          <w:szCs w:val="28"/>
        </w:rPr>
      </w:pPr>
      <w:r w:rsidRPr="00141F3B">
        <w:rPr>
          <w:rFonts w:ascii="Times New Roman" w:hAnsi="Times New Roman" w:cs="Times New Roman"/>
          <w:color w:val="000000"/>
          <w:sz w:val="28"/>
          <w:szCs w:val="28"/>
        </w:rPr>
        <w:t>водителям 1-го класса – ___ процентов тарифного оклада.</w:t>
      </w:r>
    </w:p>
    <w:p w:rsidR="00E03D90" w:rsidRPr="00005A03" w:rsidRDefault="00E03D90" w:rsidP="00F06EBA">
      <w:pPr>
        <w:shd w:val="clear" w:color="auto" w:fill="FFFFFF"/>
        <w:tabs>
          <w:tab w:val="left" w:pos="1134"/>
        </w:tabs>
        <w:ind w:firstLine="709"/>
        <w:rPr>
          <w:color w:val="000000"/>
          <w:szCs w:val="30"/>
          <w:u w:val="single"/>
        </w:rPr>
      </w:pPr>
      <w:r w:rsidRPr="00005A03">
        <w:rPr>
          <w:color w:val="000000"/>
          <w:szCs w:val="30"/>
          <w:u w:val="single"/>
        </w:rPr>
        <w:t>П р и м е ч а н и е.</w:t>
      </w:r>
    </w:p>
    <w:p w:rsidR="00E03D90" w:rsidRPr="00E2567C" w:rsidRDefault="00E03D90" w:rsidP="00F06EBA">
      <w:pPr>
        <w:shd w:val="clear" w:color="auto" w:fill="FFFFFF"/>
        <w:tabs>
          <w:tab w:val="left" w:pos="1134"/>
        </w:tabs>
        <w:ind w:firstLine="709"/>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E03D90" w:rsidRDefault="00E03D90" w:rsidP="00F06EBA">
      <w:pPr>
        <w:shd w:val="clear" w:color="auto" w:fill="FFFFFF"/>
        <w:tabs>
          <w:tab w:val="left" w:pos="1134"/>
        </w:tabs>
        <w:ind w:firstLine="709"/>
        <w:rPr>
          <w:i/>
          <w:szCs w:val="30"/>
        </w:rPr>
      </w:pPr>
      <w:r w:rsidRPr="00D35D31">
        <w:rPr>
          <w:i/>
          <w:szCs w:val="30"/>
        </w:rPr>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p>
    <w:p w:rsidR="00FE4074" w:rsidRPr="00B42DD7" w:rsidRDefault="00FE4074" w:rsidP="00F06EBA">
      <w:pPr>
        <w:widowControl w:val="0"/>
        <w:numPr>
          <w:ilvl w:val="0"/>
          <w:numId w:val="13"/>
        </w:numPr>
        <w:shd w:val="clear" w:color="auto" w:fill="FFFFFF"/>
        <w:tabs>
          <w:tab w:val="left" w:pos="1134"/>
          <w:tab w:val="left" w:leader="underscore" w:pos="1906"/>
        </w:tabs>
        <w:spacing w:after="0" w:line="240" w:lineRule="auto"/>
        <w:ind w:left="0" w:firstLine="709"/>
        <w:jc w:val="both"/>
        <w:rPr>
          <w:rFonts w:ascii="Times New Roman" w:hAnsi="Times New Roman"/>
          <w:sz w:val="28"/>
          <w:szCs w:val="28"/>
        </w:rPr>
      </w:pPr>
      <w:r w:rsidRPr="00B42DD7">
        <w:rPr>
          <w:rFonts w:ascii="Times New Roman" w:hAnsi="Times New Roman"/>
          <w:sz w:val="28"/>
          <w:szCs w:val="28"/>
        </w:rPr>
        <w:t>за каждый час работы в государственные праздники, праздничные и выходные дни  и в сверхурочное время  сверх заработной платы, начисленной за указанное время производится доплата:</w:t>
      </w:r>
    </w:p>
    <w:p w:rsidR="00FE4074" w:rsidRPr="003B4FA8" w:rsidRDefault="00FE4074" w:rsidP="00F06EBA">
      <w:pPr>
        <w:pStyle w:val="af3"/>
        <w:ind w:firstLine="709"/>
        <w:jc w:val="both"/>
        <w:rPr>
          <w:rFonts w:ascii="Times New Roman" w:hAnsi="Times New Roman"/>
          <w:sz w:val="28"/>
          <w:szCs w:val="28"/>
        </w:rPr>
      </w:pPr>
      <w:r>
        <w:rPr>
          <w:rFonts w:ascii="Times New Roman" w:hAnsi="Times New Roman"/>
          <w:sz w:val="28"/>
          <w:szCs w:val="28"/>
        </w:rPr>
        <w:t>*</w:t>
      </w:r>
      <w:r w:rsidRPr="003B4FA8">
        <w:rPr>
          <w:rFonts w:ascii="Times New Roman" w:hAnsi="Times New Roman"/>
          <w:sz w:val="28"/>
          <w:szCs w:val="28"/>
        </w:rPr>
        <w:t xml:space="preserve"> работникам с повременной оплатой труда </w:t>
      </w:r>
      <w:r>
        <w:rPr>
          <w:rFonts w:ascii="Times New Roman" w:hAnsi="Times New Roman"/>
          <w:sz w:val="28"/>
          <w:szCs w:val="28"/>
        </w:rPr>
        <w:t>–</w:t>
      </w:r>
      <w:r w:rsidRPr="003B4FA8">
        <w:rPr>
          <w:rFonts w:ascii="Times New Roman" w:hAnsi="Times New Roman"/>
          <w:sz w:val="28"/>
          <w:szCs w:val="28"/>
        </w:rPr>
        <w:t xml:space="preserve"> </w:t>
      </w:r>
      <w:r>
        <w:rPr>
          <w:rFonts w:ascii="Times New Roman" w:hAnsi="Times New Roman"/>
          <w:sz w:val="28"/>
          <w:szCs w:val="28"/>
        </w:rPr>
        <w:t xml:space="preserve">в размере </w:t>
      </w:r>
      <w:r w:rsidRPr="003B4FA8">
        <w:rPr>
          <w:rFonts w:ascii="Times New Roman" w:hAnsi="Times New Roman"/>
          <w:sz w:val="28"/>
          <w:szCs w:val="28"/>
        </w:rPr>
        <w:t>часов</w:t>
      </w:r>
      <w:r>
        <w:rPr>
          <w:rFonts w:ascii="Times New Roman" w:hAnsi="Times New Roman"/>
          <w:sz w:val="28"/>
          <w:szCs w:val="28"/>
        </w:rPr>
        <w:t>ой</w:t>
      </w:r>
      <w:r w:rsidRPr="003B4FA8">
        <w:rPr>
          <w:rFonts w:ascii="Times New Roman" w:hAnsi="Times New Roman"/>
          <w:sz w:val="28"/>
          <w:szCs w:val="28"/>
        </w:rPr>
        <w:t xml:space="preserve"> тарифн</w:t>
      </w:r>
      <w:r>
        <w:rPr>
          <w:rFonts w:ascii="Times New Roman" w:hAnsi="Times New Roman"/>
          <w:sz w:val="28"/>
          <w:szCs w:val="28"/>
        </w:rPr>
        <w:t>ой</w:t>
      </w:r>
      <w:r w:rsidRPr="003B4FA8">
        <w:rPr>
          <w:rFonts w:ascii="Times New Roman" w:hAnsi="Times New Roman"/>
          <w:sz w:val="28"/>
          <w:szCs w:val="28"/>
        </w:rPr>
        <w:t xml:space="preserve"> ставк</w:t>
      </w:r>
      <w:r>
        <w:rPr>
          <w:rFonts w:ascii="Times New Roman" w:hAnsi="Times New Roman"/>
          <w:sz w:val="28"/>
          <w:szCs w:val="28"/>
        </w:rPr>
        <w:t>и</w:t>
      </w:r>
      <w:r w:rsidRPr="003B4FA8">
        <w:rPr>
          <w:rFonts w:ascii="Times New Roman" w:hAnsi="Times New Roman"/>
          <w:sz w:val="28"/>
          <w:szCs w:val="28"/>
        </w:rPr>
        <w:t xml:space="preserve"> с повышениями, предусмотренными  коллективным договором;</w:t>
      </w:r>
    </w:p>
    <w:p w:rsidR="00FE4074" w:rsidRPr="003B4FA8" w:rsidRDefault="00FE4074" w:rsidP="00F06EBA">
      <w:pPr>
        <w:pStyle w:val="af3"/>
        <w:ind w:firstLine="709"/>
        <w:jc w:val="both"/>
        <w:rPr>
          <w:rFonts w:ascii="Times New Roman" w:hAnsi="Times New Roman"/>
          <w:sz w:val="28"/>
          <w:szCs w:val="28"/>
        </w:rPr>
      </w:pPr>
      <w:r>
        <w:rPr>
          <w:rFonts w:ascii="Times New Roman" w:hAnsi="Times New Roman"/>
          <w:sz w:val="28"/>
          <w:szCs w:val="28"/>
        </w:rPr>
        <w:t>*</w:t>
      </w:r>
      <w:r w:rsidRPr="003B4FA8">
        <w:rPr>
          <w:rFonts w:ascii="Times New Roman" w:hAnsi="Times New Roman"/>
          <w:sz w:val="28"/>
          <w:szCs w:val="28"/>
        </w:rPr>
        <w:t xml:space="preserve">работникам со сдельной оплатой труда – </w:t>
      </w:r>
      <w:r>
        <w:rPr>
          <w:rFonts w:ascii="Times New Roman" w:hAnsi="Times New Roman"/>
          <w:sz w:val="28"/>
          <w:szCs w:val="28"/>
        </w:rPr>
        <w:t xml:space="preserve">в размере </w:t>
      </w:r>
      <w:r w:rsidRPr="003B4FA8">
        <w:rPr>
          <w:rFonts w:ascii="Times New Roman" w:hAnsi="Times New Roman"/>
          <w:sz w:val="28"/>
          <w:szCs w:val="28"/>
        </w:rPr>
        <w:t>сдельн</w:t>
      </w:r>
      <w:r>
        <w:rPr>
          <w:rFonts w:ascii="Times New Roman" w:hAnsi="Times New Roman"/>
          <w:sz w:val="28"/>
          <w:szCs w:val="28"/>
        </w:rPr>
        <w:t>ой</w:t>
      </w:r>
      <w:r w:rsidRPr="003B4FA8">
        <w:rPr>
          <w:rFonts w:ascii="Times New Roman" w:hAnsi="Times New Roman"/>
          <w:sz w:val="28"/>
          <w:szCs w:val="28"/>
        </w:rPr>
        <w:t xml:space="preserve"> расценк</w:t>
      </w:r>
      <w:r>
        <w:rPr>
          <w:rFonts w:ascii="Times New Roman" w:hAnsi="Times New Roman"/>
          <w:sz w:val="28"/>
          <w:szCs w:val="28"/>
        </w:rPr>
        <w:t>и</w:t>
      </w:r>
      <w:r w:rsidRPr="003B4FA8">
        <w:rPr>
          <w:rFonts w:ascii="Times New Roman" w:hAnsi="Times New Roman"/>
          <w:sz w:val="28"/>
          <w:szCs w:val="28"/>
        </w:rPr>
        <w:t>.</w:t>
      </w:r>
    </w:p>
    <w:p w:rsidR="00FE4074" w:rsidRPr="003B4FA8" w:rsidRDefault="00FE4074" w:rsidP="00F06EBA">
      <w:pPr>
        <w:pStyle w:val="af3"/>
        <w:ind w:firstLine="709"/>
        <w:jc w:val="both"/>
        <w:rPr>
          <w:rFonts w:ascii="Times New Roman" w:hAnsi="Times New Roman"/>
          <w:sz w:val="28"/>
          <w:szCs w:val="28"/>
        </w:rPr>
      </w:pPr>
      <w:r w:rsidRPr="003B4FA8">
        <w:rPr>
          <w:rFonts w:ascii="Times New Roman" w:hAnsi="Times New Roman"/>
          <w:sz w:val="28"/>
          <w:szCs w:val="28"/>
        </w:rPr>
        <w:t>За работу  в выходные дни взамен доплаты с согласия работника предоставляется другой неоплачиваемый день отдыха.</w:t>
      </w:r>
    </w:p>
    <w:p w:rsidR="00FE4074" w:rsidRPr="003B4FA8" w:rsidRDefault="00FE4074" w:rsidP="00F06EBA">
      <w:pPr>
        <w:pStyle w:val="af3"/>
        <w:ind w:firstLine="709"/>
        <w:jc w:val="both"/>
        <w:rPr>
          <w:rFonts w:ascii="Times New Roman" w:hAnsi="Times New Roman"/>
          <w:sz w:val="28"/>
          <w:szCs w:val="28"/>
        </w:rPr>
      </w:pPr>
    </w:p>
    <w:p w:rsidR="00FE4074" w:rsidRDefault="00FE4074" w:rsidP="00F06EBA">
      <w:pPr>
        <w:pStyle w:val="af3"/>
        <w:ind w:firstLine="709"/>
        <w:jc w:val="both"/>
        <w:rPr>
          <w:rFonts w:ascii="Times New Roman" w:hAnsi="Times New Roman"/>
          <w:sz w:val="28"/>
          <w:szCs w:val="28"/>
        </w:rPr>
      </w:pPr>
      <w:r w:rsidRPr="003B4FA8">
        <w:rPr>
          <w:rFonts w:ascii="Times New Roman" w:hAnsi="Times New Roman"/>
          <w:sz w:val="28"/>
          <w:szCs w:val="28"/>
        </w:rPr>
        <w:t>Если работа в государственные праздники и праздничные дни выполнялись сверх месячной нормы рабочего времени, работнику по его желанию представлять, помимо доплаты  другой неоплачиваемый день отдыха.</w:t>
      </w:r>
    </w:p>
    <w:p w:rsidR="00EF4FBF" w:rsidRPr="003B4FA8" w:rsidRDefault="00EF4FBF" w:rsidP="00F06EBA">
      <w:pPr>
        <w:pStyle w:val="af3"/>
        <w:numPr>
          <w:ilvl w:val="0"/>
          <w:numId w:val="13"/>
        </w:numPr>
        <w:tabs>
          <w:tab w:val="left" w:pos="851"/>
        </w:tabs>
        <w:ind w:left="0" w:firstLine="709"/>
        <w:jc w:val="both"/>
        <w:rPr>
          <w:rFonts w:ascii="Times New Roman" w:hAnsi="Times New Roman"/>
          <w:color w:val="0000FF"/>
          <w:sz w:val="28"/>
          <w:szCs w:val="28"/>
        </w:rPr>
      </w:pPr>
      <w:r w:rsidRPr="003B4FA8">
        <w:rPr>
          <w:rFonts w:ascii="Times New Roman" w:hAnsi="Times New Roman"/>
          <w:sz w:val="28"/>
          <w:szCs w:val="28"/>
        </w:rPr>
        <w:t>За работу в сверхурочное время взамен доплаты с согласия работника предоставляется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8 часов работы в сверхурочное время</w:t>
      </w:r>
      <w:r w:rsidRPr="003B4FA8">
        <w:rPr>
          <w:rFonts w:ascii="Times New Roman" w:hAnsi="Times New Roman"/>
          <w:color w:val="0000FF"/>
          <w:sz w:val="28"/>
          <w:szCs w:val="28"/>
        </w:rPr>
        <w:t>.</w:t>
      </w:r>
    </w:p>
    <w:p w:rsidR="00E03D90" w:rsidRPr="005E41FB" w:rsidRDefault="00E03D90" w:rsidP="00F06EBA">
      <w:pPr>
        <w:widowControl w:val="0"/>
        <w:numPr>
          <w:ilvl w:val="0"/>
          <w:numId w:val="13"/>
        </w:numPr>
        <w:shd w:val="clear" w:color="auto" w:fill="FFFFFF"/>
        <w:tabs>
          <w:tab w:val="left" w:pos="1134"/>
          <w:tab w:val="left" w:leader="underscore" w:pos="1906"/>
        </w:tabs>
        <w:spacing w:after="0" w:line="240" w:lineRule="auto"/>
        <w:ind w:left="0" w:firstLine="709"/>
        <w:jc w:val="both"/>
        <w:rPr>
          <w:rFonts w:ascii="Times New Roman" w:hAnsi="Times New Roman" w:cs="Times New Roman"/>
          <w:color w:val="000000"/>
          <w:sz w:val="28"/>
          <w:szCs w:val="28"/>
        </w:rPr>
      </w:pPr>
      <w:r w:rsidRPr="005E41FB">
        <w:rPr>
          <w:rFonts w:ascii="Times New Roman" w:hAnsi="Times New Roman" w:cs="Times New Roman"/>
          <w:color w:val="000000"/>
          <w:sz w:val="28"/>
          <w:szCs w:val="28"/>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p>
    <w:p w:rsidR="00E03D90" w:rsidRPr="00E2567C" w:rsidRDefault="00E03D90" w:rsidP="00F06EBA">
      <w:pPr>
        <w:pStyle w:val="Bodytext"/>
        <w:numPr>
          <w:ilvl w:val="0"/>
          <w:numId w:val="13"/>
        </w:numPr>
        <w:tabs>
          <w:tab w:val="clear" w:pos="283"/>
          <w:tab w:val="left" w:pos="-993"/>
          <w:tab w:val="left" w:pos="1134"/>
        </w:tabs>
        <w:spacing w:line="240" w:lineRule="auto"/>
        <w:ind w:left="0" w:firstLine="709"/>
        <w:rPr>
          <w:rFonts w:ascii="Times New Roman" w:hAnsi="Times New Roman" w:cs="Times New Roman"/>
          <w:i/>
          <w:iCs/>
          <w:sz w:val="30"/>
          <w:szCs w:val="30"/>
        </w:rPr>
      </w:pPr>
      <w:r w:rsidRPr="00B217ED">
        <w:rPr>
          <w:rFonts w:ascii="Times New Roman" w:hAnsi="Times New Roman" w:cs="Times New Roman"/>
          <w:sz w:val="30"/>
          <w:szCs w:val="30"/>
        </w:rPr>
        <w:t xml:space="preserve">На период освоения нового производства (продукции) производить работникам </w:t>
      </w:r>
      <w:r w:rsidRPr="00E2567C">
        <w:rPr>
          <w:rFonts w:ascii="Times New Roman" w:hAnsi="Times New Roman" w:cs="Times New Roman"/>
          <w:sz w:val="30"/>
          <w:szCs w:val="30"/>
        </w:rPr>
        <w:t>доплаты до уровня прежнего среднего заработка (</w:t>
      </w:r>
      <w:r w:rsidRPr="00E2567C">
        <w:rPr>
          <w:rFonts w:ascii="Times New Roman" w:hAnsi="Times New Roman" w:cs="Times New Roman"/>
          <w:i/>
          <w:iCs/>
          <w:sz w:val="30"/>
          <w:szCs w:val="30"/>
        </w:rPr>
        <w:t>статья 71 Трудового кодекса Республики Беларусь).</w:t>
      </w:r>
    </w:p>
    <w:p w:rsidR="00E03D90" w:rsidRPr="00E2567C" w:rsidRDefault="00E03D90" w:rsidP="00F06EBA">
      <w:pPr>
        <w:pStyle w:val="Bodytext"/>
        <w:tabs>
          <w:tab w:val="clear" w:pos="283"/>
          <w:tab w:val="left" w:pos="-993"/>
          <w:tab w:val="left" w:pos="1134"/>
        </w:tabs>
        <w:spacing w:line="240" w:lineRule="auto"/>
        <w:ind w:firstLine="709"/>
        <w:rPr>
          <w:rFonts w:ascii="Times New Roman" w:hAnsi="Times New Roman" w:cs="Times New Roman"/>
          <w:sz w:val="30"/>
          <w:szCs w:val="30"/>
        </w:rPr>
      </w:pPr>
      <w:r w:rsidRPr="00E2567C">
        <w:rPr>
          <w:rFonts w:ascii="Times New Roman" w:hAnsi="Times New Roman" w:cs="Times New Roman"/>
          <w:sz w:val="30"/>
          <w:szCs w:val="30"/>
        </w:rPr>
        <w:t xml:space="preserve">Продолжительность соответствующих выплат будет </w:t>
      </w:r>
      <w:r>
        <w:rPr>
          <w:rFonts w:ascii="Times New Roman" w:hAnsi="Times New Roman" w:cs="Times New Roman"/>
          <w:sz w:val="30"/>
          <w:szCs w:val="30"/>
        </w:rPr>
        <w:t>осуществля</w:t>
      </w:r>
      <w:r w:rsidRPr="00E2567C">
        <w:rPr>
          <w:rFonts w:ascii="Times New Roman" w:hAnsi="Times New Roman" w:cs="Times New Roman"/>
          <w:sz w:val="30"/>
          <w:szCs w:val="30"/>
        </w:rPr>
        <w:t xml:space="preserve">ться по договоренности между Нанимателем и </w:t>
      </w:r>
      <w:r>
        <w:rPr>
          <w:rFonts w:ascii="Times New Roman" w:hAnsi="Times New Roman" w:cs="Times New Roman"/>
          <w:sz w:val="30"/>
          <w:szCs w:val="30"/>
        </w:rPr>
        <w:t>П</w:t>
      </w:r>
      <w:r w:rsidRPr="00E2567C">
        <w:rPr>
          <w:rFonts w:ascii="Times New Roman" w:hAnsi="Times New Roman" w:cs="Times New Roman"/>
          <w:sz w:val="30"/>
          <w:szCs w:val="30"/>
        </w:rPr>
        <w:t>рофкомом, исходя из значимости работ по освоению нового производства (продукции), на основании оформленного совместного решения:</w:t>
      </w:r>
    </w:p>
    <w:p w:rsidR="00E03D90" w:rsidRPr="00E2567C" w:rsidRDefault="00E03D90" w:rsidP="00F06EBA">
      <w:pPr>
        <w:pStyle w:val="Bodytext"/>
        <w:tabs>
          <w:tab w:val="clear" w:pos="283"/>
          <w:tab w:val="left" w:pos="-993"/>
          <w:tab w:val="left" w:pos="1134"/>
        </w:tabs>
        <w:spacing w:line="240" w:lineRule="auto"/>
        <w:ind w:firstLine="709"/>
        <w:rPr>
          <w:rFonts w:ascii="Times New Roman" w:hAnsi="Times New Roman" w:cs="Times New Roman"/>
          <w:sz w:val="30"/>
          <w:szCs w:val="30"/>
        </w:rPr>
      </w:pPr>
      <w:r w:rsidRPr="00FE74B5">
        <w:rPr>
          <w:rFonts w:ascii="Times New Roman" w:hAnsi="Times New Roman" w:cs="Times New Roman"/>
          <w:spacing w:val="-4"/>
          <w:sz w:val="30"/>
          <w:szCs w:val="30"/>
        </w:rPr>
        <w:t>до достижения проектных показателей (мощностей), предусмотренных</w:t>
      </w:r>
      <w:r w:rsidRPr="00E2567C">
        <w:rPr>
          <w:rFonts w:ascii="Times New Roman" w:hAnsi="Times New Roman" w:cs="Times New Roman"/>
          <w:sz w:val="30"/>
          <w:szCs w:val="30"/>
        </w:rPr>
        <w:t xml:space="preserve"> нормативно-сметной документацией и другими регламентирующими документами;</w:t>
      </w:r>
    </w:p>
    <w:p w:rsidR="00E03D90" w:rsidRPr="00E2567C" w:rsidRDefault="00E03D90" w:rsidP="00F06EBA">
      <w:pPr>
        <w:shd w:val="clear" w:color="auto" w:fill="FFFFFF"/>
        <w:tabs>
          <w:tab w:val="left" w:pos="1134"/>
          <w:tab w:val="left" w:leader="underscore" w:pos="1906"/>
        </w:tabs>
        <w:ind w:firstLine="709"/>
        <w:rPr>
          <w:color w:val="000000"/>
          <w:szCs w:val="30"/>
        </w:rPr>
      </w:pPr>
      <w:r w:rsidRPr="00E2567C">
        <w:rPr>
          <w:szCs w:val="30"/>
        </w:rPr>
        <w:t>до приема установки (цеха, участка, линии и т.д.) в эксплуатацию и подготовки кадров по ее обслуживанию.</w:t>
      </w:r>
    </w:p>
    <w:p w:rsidR="00E03D90" w:rsidRPr="005E41FB" w:rsidRDefault="00E03D90" w:rsidP="00F06EBA">
      <w:pPr>
        <w:widowControl w:val="0"/>
        <w:numPr>
          <w:ilvl w:val="0"/>
          <w:numId w:val="13"/>
        </w:numPr>
        <w:shd w:val="clear" w:color="auto" w:fill="FFFFFF"/>
        <w:tabs>
          <w:tab w:val="left" w:pos="1134"/>
          <w:tab w:val="left" w:leader="underscore" w:pos="1906"/>
        </w:tabs>
        <w:spacing w:after="0" w:line="240" w:lineRule="auto"/>
        <w:ind w:left="0" w:firstLine="709"/>
        <w:jc w:val="both"/>
        <w:rPr>
          <w:rFonts w:ascii="Times New Roman" w:hAnsi="Times New Roman" w:cs="Times New Roman"/>
          <w:color w:val="000000"/>
          <w:sz w:val="28"/>
          <w:szCs w:val="28"/>
        </w:rPr>
      </w:pPr>
      <w:r w:rsidRPr="005E41FB">
        <w:rPr>
          <w:rFonts w:ascii="Times New Roman" w:hAnsi="Times New Roman" w:cs="Times New Roman"/>
          <w:color w:val="000000"/>
          <w:sz w:val="28"/>
          <w:szCs w:val="28"/>
        </w:rPr>
        <w:t xml:space="preserve">Премирование работников производить в соответствии с положениями (приложение __ ) и др. </w:t>
      </w:r>
    </w:p>
    <w:p w:rsidR="00E03D90" w:rsidRPr="00005A03" w:rsidRDefault="00E03D90" w:rsidP="00F06EBA">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П р и м е ч а н и е.</w:t>
      </w:r>
    </w:p>
    <w:p w:rsidR="00E03D90" w:rsidRPr="00C8302F" w:rsidRDefault="00E03D90" w:rsidP="00F06EBA">
      <w:pPr>
        <w:tabs>
          <w:tab w:val="left" w:pos="1134"/>
        </w:tabs>
        <w:autoSpaceDE w:val="0"/>
        <w:autoSpaceDN w:val="0"/>
        <w:adjustRightInd w:val="0"/>
        <w:ind w:firstLine="709"/>
        <w:outlineLvl w:val="1"/>
        <w:rPr>
          <w:bCs/>
          <w:i/>
          <w:iCs/>
          <w:szCs w:val="30"/>
        </w:rPr>
      </w:pPr>
      <w:bookmarkStart w:id="33" w:name="_Toc310850907"/>
      <w:bookmarkStart w:id="34" w:name="_Toc310857828"/>
      <w:bookmarkStart w:id="35" w:name="_Toc310858712"/>
      <w:r w:rsidRPr="00C8302F">
        <w:rPr>
          <w:bCs/>
          <w:i/>
          <w:iCs/>
          <w:szCs w:val="30"/>
        </w:rPr>
        <w:t>1 июня 2011 г</w:t>
      </w:r>
      <w:r>
        <w:rPr>
          <w:bCs/>
          <w:i/>
          <w:iCs/>
          <w:szCs w:val="30"/>
        </w:rPr>
        <w:t>.</w:t>
      </w:r>
      <w:r w:rsidRPr="00C8302F">
        <w:rPr>
          <w:bCs/>
          <w:i/>
          <w:iCs/>
          <w:szCs w:val="30"/>
        </w:rPr>
        <w:t xml:space="preserve"> утратил силу </w:t>
      </w:r>
      <w:hyperlink r:id="rId8"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"О стимулировании работников 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33"/>
      <w:bookmarkEnd w:id="34"/>
      <w:bookmarkEnd w:id="35"/>
    </w:p>
    <w:p w:rsidR="00E03D90" w:rsidRPr="00C8302F" w:rsidRDefault="00E03D90" w:rsidP="00F06EBA">
      <w:pPr>
        <w:autoSpaceDE w:val="0"/>
        <w:autoSpaceDN w:val="0"/>
        <w:adjustRightInd w:val="0"/>
        <w:ind w:firstLine="709"/>
        <w:outlineLvl w:val="1"/>
        <w:rPr>
          <w:i/>
        </w:rPr>
      </w:pPr>
      <w:bookmarkStart w:id="36" w:name="_Toc310850908"/>
      <w:bookmarkStart w:id="37" w:name="_Toc310857829"/>
      <w:bookmarkStart w:id="38" w:name="_Toc310858713"/>
      <w:r w:rsidRPr="00C8302F">
        <w:rPr>
          <w:bCs/>
          <w:i/>
          <w:iCs/>
          <w:szCs w:val="30"/>
        </w:rPr>
        <w:t xml:space="preserve">Размер норматива для указанных средств по </w:t>
      </w:r>
      <w:hyperlink r:id="rId9"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36"/>
      <w:bookmarkEnd w:id="37"/>
      <w:bookmarkEnd w:id="38"/>
    </w:p>
    <w:p w:rsidR="00E03D90" w:rsidRPr="00FE74B5" w:rsidRDefault="00E03D90" w:rsidP="00F06EBA">
      <w:pPr>
        <w:autoSpaceDE w:val="0"/>
        <w:autoSpaceDN w:val="0"/>
        <w:adjustRightInd w:val="0"/>
        <w:ind w:firstLine="709"/>
        <w:outlineLvl w:val="1"/>
        <w:rPr>
          <w:bCs/>
          <w:i/>
          <w:iCs/>
          <w:szCs w:val="30"/>
        </w:rPr>
      </w:pPr>
      <w:bookmarkStart w:id="39" w:name="_Toc310850909"/>
      <w:bookmarkStart w:id="40" w:name="_Toc310857830"/>
      <w:bookmarkStart w:id="41" w:name="_Toc310858714"/>
      <w:r w:rsidRPr="00FE74B5">
        <w:rPr>
          <w:bCs/>
          <w:i/>
          <w:iCs/>
          <w:szCs w:val="30"/>
        </w:rPr>
        <w:t>С 1 июня 2011 г. нормирование в размере 80 процентов для средств, направляемых на выплату премий за производственные результаты и надбавок всех видов</w:t>
      </w:r>
      <w:r>
        <w:rPr>
          <w:bCs/>
          <w:i/>
          <w:iCs/>
          <w:szCs w:val="30"/>
        </w:rPr>
        <w:t>,</w:t>
      </w:r>
      <w:r w:rsidRPr="00FE74B5">
        <w:rPr>
          <w:bCs/>
          <w:i/>
          <w:iCs/>
          <w:szCs w:val="30"/>
        </w:rPr>
        <w:t xml:space="preserve"> действует только для </w:t>
      </w:r>
      <w:r w:rsidRPr="00FE74B5">
        <w:rPr>
          <w:bCs/>
          <w:i/>
          <w:iCs/>
          <w:szCs w:val="30"/>
        </w:rPr>
        <w:lastRenderedPageBreak/>
        <w:t xml:space="preserve">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Pr="00FE74B5">
        <w:rPr>
          <w:rStyle w:val="FontStyle37"/>
          <w:rFonts w:ascii="Times New Roman" w:hAnsi="Times New Roman" w:cs="Times New Roman"/>
          <w:b w:val="0"/>
          <w:spacing w:val="0"/>
          <w:sz w:val="30"/>
          <w:szCs w:val="30"/>
        </w:rPr>
        <w:t>Указа Президента Республики Беларусь от 10 мая 2011 г. № 181).</w:t>
      </w:r>
      <w:bookmarkEnd w:id="39"/>
      <w:bookmarkEnd w:id="40"/>
      <w:bookmarkEnd w:id="41"/>
    </w:p>
    <w:p w:rsidR="00E03D90" w:rsidRPr="00F76A9B" w:rsidRDefault="00E03D90" w:rsidP="00F06EBA">
      <w:pPr>
        <w:autoSpaceDE w:val="0"/>
        <w:autoSpaceDN w:val="0"/>
        <w:adjustRightInd w:val="0"/>
        <w:ind w:firstLine="709"/>
        <w:rPr>
          <w:i/>
          <w:szCs w:val="30"/>
        </w:rPr>
      </w:pPr>
      <w:r w:rsidRPr="00F76A9B">
        <w:rPr>
          <w:rStyle w:val="FontStyle35"/>
          <w:rFonts w:ascii="Times New Roman" w:hAnsi="Times New Roman" w:cs="Times New Roman"/>
          <w:sz w:val="30"/>
          <w:szCs w:val="30"/>
        </w:rPr>
        <w:t xml:space="preserve">Указом </w:t>
      </w:r>
      <w:r>
        <w:rPr>
          <w:rStyle w:val="FontStyle35"/>
          <w:rFonts w:ascii="Times New Roman" w:hAnsi="Times New Roman" w:cs="Times New Roman"/>
          <w:sz w:val="30"/>
          <w:szCs w:val="30"/>
        </w:rPr>
        <w:t>Главы государства</w:t>
      </w:r>
      <w:r w:rsidRPr="00F76A9B">
        <w:rPr>
          <w:rStyle w:val="FontStyle35"/>
          <w:rFonts w:ascii="Times New Roman" w:hAnsi="Times New Roman" w:cs="Times New Roman"/>
          <w:sz w:val="30"/>
          <w:szCs w:val="30"/>
        </w:rPr>
        <w:t xml:space="preserve"> от 23 января 2009</w:t>
      </w:r>
      <w:r>
        <w:rPr>
          <w:rStyle w:val="FontStyle35"/>
          <w:rFonts w:ascii="Times New Roman" w:hAnsi="Times New Roman" w:cs="Times New Roman"/>
          <w:sz w:val="30"/>
          <w:szCs w:val="30"/>
        </w:rPr>
        <w:t xml:space="preserve"> г.</w:t>
      </w:r>
      <w:r w:rsidRPr="00F76A9B">
        <w:rPr>
          <w:rStyle w:val="FontStyle35"/>
          <w:rFonts w:ascii="Times New Roman" w:hAnsi="Times New Roman" w:cs="Times New Roman"/>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zCs w:val="30"/>
        </w:rPr>
        <w:t xml:space="preserve">(ставки), исчисленные в кратных размерах к тарифной ставке </w:t>
      </w:r>
      <w:r>
        <w:rPr>
          <w:bCs/>
          <w:i/>
          <w:iCs/>
          <w:szCs w:val="30"/>
        </w:rPr>
        <w:t>1-го</w:t>
      </w:r>
      <w:r w:rsidRPr="00F76A9B">
        <w:rPr>
          <w:bCs/>
          <w:i/>
          <w:iCs/>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E03D90" w:rsidRPr="00E2567C" w:rsidRDefault="00E03D90" w:rsidP="00F06EBA">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от 15 марта 2000 г. № 46/35 отражены принципы 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 процентов</w:t>
      </w:r>
      <w:r w:rsidRPr="00E2567C">
        <w:rPr>
          <w:i/>
          <w:szCs w:val="30"/>
        </w:rPr>
        <w:t xml:space="preserve"> суммы экономии указанных ресурсов (с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E03D90" w:rsidRPr="008B737F" w:rsidRDefault="00E03D90" w:rsidP="00F06EBA">
      <w:pPr>
        <w:pStyle w:val="21"/>
        <w:spacing w:after="0" w:line="240"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 xml:space="preserve">превышать 80 процентов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w:t>
      </w:r>
      <w:r w:rsidRPr="008B737F">
        <w:rPr>
          <w:i/>
          <w:szCs w:val="30"/>
        </w:rPr>
        <w:lastRenderedPageBreak/>
        <w:t xml:space="preserve">материальных ресурсов. Максимальный размер премии конкретному работнику не может превышать 50 процентов его тарифной ставки (должностного оклада) за фактически отработанное время в отчетном квартале. </w:t>
      </w:r>
    </w:p>
    <w:p w:rsidR="00E03D90" w:rsidRPr="005E41FB"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5E41FB">
        <w:rPr>
          <w:rFonts w:ascii="Times New Roman" w:hAnsi="Times New Roman" w:cs="Times New Roman"/>
          <w:sz w:val="28"/>
          <w:szCs w:val="28"/>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E03D90" w:rsidRPr="005E41FB"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5E41FB">
        <w:rPr>
          <w:rFonts w:ascii="Times New Roman" w:hAnsi="Times New Roman" w:cs="Times New Roman"/>
          <w:sz w:val="28"/>
          <w:szCs w:val="28"/>
        </w:rPr>
        <w:t xml:space="preserve">При превышении индексом потребительских цен 5-процентного порога производить индексацию заработной платы в размере </w:t>
      </w:r>
      <w:r w:rsidRPr="005E41FB">
        <w:rPr>
          <w:rFonts w:ascii="Times New Roman" w:hAnsi="Times New Roman" w:cs="Times New Roman"/>
          <w:sz w:val="28"/>
          <w:szCs w:val="28"/>
        </w:rPr>
        <w:br/>
        <w:t>100 процентов утвержденного бюджета прожиточного минимума в среднем на душу населения, действовавшего на момент индексации.</w:t>
      </w:r>
    </w:p>
    <w:p w:rsidR="00E03D90" w:rsidRPr="005E41FB" w:rsidRDefault="00E03D90" w:rsidP="00F06EBA">
      <w:pPr>
        <w:shd w:val="clear" w:color="auto" w:fill="FFFFFF"/>
        <w:tabs>
          <w:tab w:val="left" w:pos="1134"/>
        </w:tabs>
        <w:ind w:firstLine="709"/>
        <w:rPr>
          <w:rFonts w:ascii="Times New Roman" w:hAnsi="Times New Roman" w:cs="Times New Roman"/>
          <w:color w:val="000000"/>
          <w:sz w:val="28"/>
          <w:szCs w:val="28"/>
        </w:rPr>
      </w:pPr>
      <w:r w:rsidRPr="005E41FB">
        <w:rPr>
          <w:rFonts w:ascii="Times New Roman" w:hAnsi="Times New Roman" w:cs="Times New Roman"/>
          <w:i/>
          <w:color w:val="000000"/>
          <w:sz w:val="28"/>
          <w:szCs w:val="28"/>
          <w:u w:val="single"/>
        </w:rPr>
        <w:t>Вариант</w:t>
      </w:r>
      <w:r w:rsidRPr="005E41FB">
        <w:rPr>
          <w:rFonts w:ascii="Times New Roman" w:hAnsi="Times New Roman" w:cs="Times New Roman"/>
          <w:color w:val="000000"/>
          <w:sz w:val="28"/>
          <w:szCs w:val="28"/>
        </w:rPr>
        <w:t xml:space="preserve">. </w:t>
      </w:r>
    </w:p>
    <w:p w:rsidR="00E03D90" w:rsidRPr="008B737F" w:rsidRDefault="00E03D90" w:rsidP="00F06EBA">
      <w:pPr>
        <w:shd w:val="clear" w:color="auto" w:fill="FFFFFF"/>
        <w:tabs>
          <w:tab w:val="left" w:pos="1134"/>
        </w:tabs>
        <w:ind w:firstLine="709"/>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 разработанном в организации (приложение __ ).</w:t>
      </w:r>
    </w:p>
    <w:p w:rsidR="00E03D90" w:rsidRPr="008B737F" w:rsidRDefault="00E03D90" w:rsidP="00F06EBA">
      <w:pPr>
        <w:shd w:val="clear" w:color="auto" w:fill="FFFFFF"/>
        <w:tabs>
          <w:tab w:val="left" w:pos="1134"/>
        </w:tabs>
        <w:ind w:firstLine="709"/>
        <w:rPr>
          <w:color w:val="000000"/>
          <w:szCs w:val="30"/>
          <w:u w:val="single"/>
        </w:rPr>
      </w:pPr>
      <w:r w:rsidRPr="008B737F">
        <w:rPr>
          <w:color w:val="000000"/>
          <w:szCs w:val="30"/>
          <w:u w:val="single"/>
        </w:rPr>
        <w:t xml:space="preserve">П р и м е ч а н и е. </w:t>
      </w:r>
    </w:p>
    <w:p w:rsidR="00E03D90" w:rsidRPr="002D3AEF" w:rsidRDefault="00E03D90" w:rsidP="00F06EBA">
      <w:pPr>
        <w:tabs>
          <w:tab w:val="left" w:pos="1134"/>
        </w:tabs>
        <w:ind w:firstLine="709"/>
        <w:rPr>
          <w:i/>
          <w:color w:val="000000"/>
          <w:szCs w:val="30"/>
        </w:rPr>
      </w:pPr>
      <w:r w:rsidRPr="008B737F">
        <w:rPr>
          <w:i/>
          <w:color w:val="000000"/>
          <w:szCs w:val="30"/>
        </w:rPr>
        <w:t>В соответствии с Законом от 29 декабря 1990 г. № 476-Х</w:t>
      </w:r>
      <w:r w:rsidRPr="008B737F">
        <w:rPr>
          <w:i/>
          <w:color w:val="000000"/>
          <w:szCs w:val="30"/>
          <w:lang w:val="en-US"/>
        </w:rPr>
        <w:t>II</w:t>
      </w:r>
      <w:r w:rsidRPr="008B737F">
        <w:rPr>
          <w:i/>
          <w:color w:val="000000"/>
          <w:szCs w:val="30"/>
        </w:rPr>
        <w:t xml:space="preserve"> "Об 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 </w:t>
      </w:r>
      <w:r w:rsidRPr="002D3AEF">
        <w:rPr>
          <w:i/>
          <w:color w:val="000000"/>
          <w:spacing w:val="1"/>
          <w:szCs w:val="30"/>
        </w:rPr>
        <w:t>организации.</w:t>
      </w:r>
    </w:p>
    <w:p w:rsidR="00E03D90" w:rsidRPr="00E2567C" w:rsidRDefault="00E03D90" w:rsidP="00F06EBA">
      <w:pPr>
        <w:shd w:val="clear" w:color="auto" w:fill="FFFFFF"/>
        <w:ind w:firstLine="709"/>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 </w:t>
      </w:r>
    </w:p>
    <w:p w:rsidR="00E03D90" w:rsidRDefault="00E03D90" w:rsidP="00F06EBA">
      <w:pPr>
        <w:autoSpaceDE w:val="0"/>
        <w:autoSpaceDN w:val="0"/>
        <w:adjustRightInd w:val="0"/>
        <w:ind w:firstLine="709"/>
        <w:rPr>
          <w:i/>
          <w:szCs w:val="30"/>
        </w:rPr>
      </w:pPr>
      <w:r w:rsidRPr="00C8302F">
        <w:rPr>
          <w:i/>
          <w:szCs w:val="30"/>
        </w:rPr>
        <w:t xml:space="preserve">Если коллективный договор содержит </w:t>
      </w:r>
      <w:r>
        <w:rPr>
          <w:i/>
          <w:szCs w:val="30"/>
        </w:rPr>
        <w:t>п</w:t>
      </w:r>
      <w:r w:rsidRPr="00C8302F">
        <w:rPr>
          <w:i/>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zCs w:val="30"/>
        </w:rPr>
        <w:t xml:space="preserve"> </w:t>
      </w:r>
    </w:p>
    <w:p w:rsidR="00E03D90" w:rsidRPr="00C8302F" w:rsidRDefault="00E03D90" w:rsidP="00F06EBA">
      <w:pPr>
        <w:autoSpaceDE w:val="0"/>
        <w:autoSpaceDN w:val="0"/>
        <w:adjustRightInd w:val="0"/>
        <w:ind w:firstLine="709"/>
        <w:rPr>
          <w:i/>
          <w:szCs w:val="30"/>
        </w:rPr>
      </w:pPr>
      <w:r w:rsidRPr="006730CB">
        <w:rPr>
          <w:i/>
          <w:szCs w:val="30"/>
        </w:rPr>
        <w:t>Наниматель вправе отнести индексационные выплаты на себестоимость продукции (работ, услуг) в полном объеме. При этом в соответствии</w:t>
      </w:r>
      <w:r>
        <w:rPr>
          <w:i/>
          <w:szCs w:val="30"/>
        </w:rPr>
        <w:t xml:space="preserve"> со статьей 131 Особенной части Налогового кодекса </w:t>
      </w:r>
      <w:r>
        <w:rPr>
          <w:i/>
          <w:iCs/>
          <w:szCs w:val="30"/>
        </w:rPr>
        <w:t>компенсационные выплаты в связи с повышением цен, производимые сверх размеров индексации доходов, предусмотренных законодательством, не учитываются при налогообложении.</w:t>
      </w:r>
    </w:p>
    <w:p w:rsidR="00E03D90" w:rsidRPr="005E41FB"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color w:val="000000"/>
          <w:sz w:val="28"/>
          <w:szCs w:val="28"/>
        </w:rPr>
      </w:pPr>
      <w:r w:rsidRPr="005E41FB">
        <w:rPr>
          <w:rFonts w:ascii="Times New Roman" w:hAnsi="Times New Roman" w:cs="Times New Roman"/>
          <w:color w:val="000000"/>
          <w:sz w:val="28"/>
          <w:szCs w:val="28"/>
        </w:rPr>
        <w:t>Повысить удельный вес зарплаты в себестоимости продукции до ___ процентов за счет снижения непроизводительных расходов,</w:t>
      </w:r>
      <w:r w:rsidRPr="005E41FB">
        <w:rPr>
          <w:rFonts w:ascii="Times New Roman" w:hAnsi="Times New Roman" w:cs="Times New Roman"/>
          <w:sz w:val="28"/>
          <w:szCs w:val="28"/>
        </w:rPr>
        <w:t xml:space="preserve"> </w:t>
      </w:r>
      <w:r w:rsidRPr="005E41FB">
        <w:rPr>
          <w:rFonts w:ascii="Times New Roman" w:hAnsi="Times New Roman" w:cs="Times New Roman"/>
          <w:color w:val="000000"/>
          <w:sz w:val="28"/>
          <w:szCs w:val="28"/>
        </w:rPr>
        <w:t>связанных с выпуском продукции.</w:t>
      </w:r>
    </w:p>
    <w:p w:rsidR="00E03D90" w:rsidRPr="005E41FB" w:rsidRDefault="00E03D90" w:rsidP="00F06EBA">
      <w:pPr>
        <w:widowControl w:val="0"/>
        <w:numPr>
          <w:ilvl w:val="0"/>
          <w:numId w:val="13"/>
        </w:numPr>
        <w:tabs>
          <w:tab w:val="left" w:pos="1134"/>
        </w:tabs>
        <w:spacing w:after="0" w:line="240" w:lineRule="auto"/>
        <w:ind w:left="0" w:firstLine="709"/>
        <w:jc w:val="both"/>
        <w:rPr>
          <w:rFonts w:ascii="Times New Roman" w:hAnsi="Times New Roman" w:cs="Times New Roman"/>
          <w:color w:val="000000"/>
          <w:sz w:val="28"/>
          <w:szCs w:val="28"/>
        </w:rPr>
      </w:pPr>
      <w:r w:rsidRPr="005E41FB">
        <w:rPr>
          <w:rFonts w:ascii="Times New Roman" w:hAnsi="Times New Roman" w:cs="Times New Roman"/>
          <w:color w:val="000000"/>
          <w:sz w:val="28"/>
          <w:szCs w:val="28"/>
        </w:rPr>
        <w:t xml:space="preserve">Оплата труда учеников, обучающихся по индивидуальной форме обучения, производится в размере тарифной ставки рабочего с повременной </w:t>
      </w:r>
      <w:r w:rsidRPr="005E41FB">
        <w:rPr>
          <w:rFonts w:ascii="Times New Roman" w:hAnsi="Times New Roman" w:cs="Times New Roman"/>
          <w:color w:val="000000"/>
          <w:sz w:val="28"/>
          <w:szCs w:val="28"/>
        </w:rPr>
        <w:lastRenderedPageBreak/>
        <w:t>оплатой труда 1-го разряда. В период обучения Наниматель выплачивает им также зарплату за выполненную работу по действующим нормам и расценкам.</w:t>
      </w:r>
    </w:p>
    <w:p w:rsidR="00E03D90" w:rsidRPr="005E41FB" w:rsidRDefault="00E03D90" w:rsidP="00F06EBA">
      <w:pPr>
        <w:widowControl w:val="0"/>
        <w:numPr>
          <w:ilvl w:val="0"/>
          <w:numId w:val="13"/>
        </w:numPr>
        <w:shd w:val="clear" w:color="auto" w:fill="FFFFFF"/>
        <w:tabs>
          <w:tab w:val="left" w:pos="864"/>
          <w:tab w:val="left" w:pos="1134"/>
          <w:tab w:val="left" w:leader="underscore" w:pos="6139"/>
        </w:tabs>
        <w:spacing w:after="0" w:line="240" w:lineRule="auto"/>
        <w:ind w:left="0" w:firstLine="709"/>
        <w:jc w:val="both"/>
        <w:rPr>
          <w:rFonts w:ascii="Times New Roman" w:hAnsi="Times New Roman" w:cs="Times New Roman"/>
          <w:color w:val="000000"/>
          <w:sz w:val="28"/>
          <w:szCs w:val="28"/>
        </w:rPr>
      </w:pPr>
      <w:r w:rsidRPr="005E41FB">
        <w:rPr>
          <w:rFonts w:ascii="Times New Roman" w:hAnsi="Times New Roman" w:cs="Times New Roman"/>
          <w:color w:val="000000"/>
          <w:sz w:val="28"/>
          <w:szCs w:val="28"/>
        </w:rPr>
        <w:t xml:space="preserve">Производить доплату кадровым рабочим, занятым обучением и подготовкой молодых рабочих, в соответствии с Положением (приложение __ ) </w:t>
      </w:r>
      <w:r w:rsidRPr="005E41FB">
        <w:rPr>
          <w:rFonts w:ascii="Times New Roman" w:hAnsi="Times New Roman" w:cs="Times New Roman"/>
          <w:sz w:val="28"/>
          <w:szCs w:val="28"/>
        </w:rPr>
        <w:t>или другими локальными нормативными правовыми актами</w:t>
      </w:r>
      <w:r w:rsidRPr="005E41FB">
        <w:rPr>
          <w:rFonts w:ascii="Times New Roman" w:hAnsi="Times New Roman" w:cs="Times New Roman"/>
          <w:color w:val="000000"/>
          <w:sz w:val="28"/>
          <w:szCs w:val="28"/>
        </w:rPr>
        <w:t>.</w:t>
      </w:r>
    </w:p>
    <w:p w:rsidR="00E03D90" w:rsidRPr="005E41FB" w:rsidRDefault="00E03D90" w:rsidP="00F06EBA">
      <w:pPr>
        <w:widowControl w:val="0"/>
        <w:numPr>
          <w:ilvl w:val="0"/>
          <w:numId w:val="13"/>
        </w:numPr>
        <w:shd w:val="clear" w:color="auto" w:fill="FFFFFF"/>
        <w:tabs>
          <w:tab w:val="left" w:pos="874"/>
          <w:tab w:val="left" w:pos="1134"/>
        </w:tabs>
        <w:spacing w:after="0" w:line="240" w:lineRule="auto"/>
        <w:ind w:left="0" w:firstLine="709"/>
        <w:jc w:val="both"/>
        <w:rPr>
          <w:rFonts w:ascii="Times New Roman" w:hAnsi="Times New Roman" w:cs="Times New Roman"/>
          <w:color w:val="000000"/>
          <w:sz w:val="28"/>
          <w:szCs w:val="28"/>
        </w:rPr>
      </w:pPr>
      <w:r w:rsidRPr="005E41FB">
        <w:rPr>
          <w:rFonts w:ascii="Times New Roman" w:hAnsi="Times New Roman" w:cs="Times New Roman"/>
          <w:color w:val="000000"/>
          <w:sz w:val="28"/>
          <w:szCs w:val="28"/>
        </w:rPr>
        <w:t>Осуществлять с участием профсоюзного комитета установление, замену и пересмотр норм труда с экономическим обоснованием и уведомлением работников не позднее чем за один месяц до их предполагаемого введения.</w:t>
      </w:r>
    </w:p>
    <w:p w:rsidR="00E03D90" w:rsidRPr="00005A03" w:rsidRDefault="00E03D90" w:rsidP="00F06EBA">
      <w:pPr>
        <w:shd w:val="clear" w:color="auto" w:fill="FFFFFF"/>
        <w:tabs>
          <w:tab w:val="left" w:pos="-3408"/>
        </w:tabs>
        <w:ind w:firstLine="709"/>
        <w:rPr>
          <w:color w:val="000000"/>
          <w:szCs w:val="30"/>
          <w:u w:val="single"/>
        </w:rPr>
      </w:pPr>
      <w:r w:rsidRPr="00005A03">
        <w:rPr>
          <w:color w:val="000000"/>
          <w:szCs w:val="30"/>
          <w:u w:val="single"/>
        </w:rPr>
        <w:t>П р и м е ч а н и е.</w:t>
      </w:r>
    </w:p>
    <w:p w:rsidR="00E03D90" w:rsidRPr="00E2567C" w:rsidRDefault="00E03D90" w:rsidP="00F06EBA">
      <w:pPr>
        <w:shd w:val="clear" w:color="auto" w:fill="FFFFFF"/>
        <w:tabs>
          <w:tab w:val="left" w:pos="-3408"/>
        </w:tabs>
        <w:ind w:firstLine="709"/>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E03D90" w:rsidRPr="005E41FB"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sz w:val="28"/>
          <w:szCs w:val="28"/>
        </w:rPr>
      </w:pPr>
      <w:r w:rsidRPr="005E41FB">
        <w:rPr>
          <w:rFonts w:ascii="Times New Roman" w:hAnsi="Times New Roman" w:cs="Times New Roman"/>
          <w:color w:val="000000"/>
          <w:sz w:val="28"/>
          <w:szCs w:val="28"/>
        </w:rPr>
        <w:t>Путем проведения совершенствования состава заработной платы работников увеличить удельный вес оплаты труда по тарифным ставкам и окладам в размере не менее ___ процентов в ее составе.</w:t>
      </w:r>
    </w:p>
    <w:p w:rsidR="00E03D90" w:rsidRPr="00005A03" w:rsidRDefault="00E03D90" w:rsidP="00F06EBA">
      <w:pPr>
        <w:shd w:val="clear" w:color="auto" w:fill="FFFFFF"/>
        <w:ind w:firstLine="709"/>
        <w:rPr>
          <w:color w:val="000000"/>
          <w:szCs w:val="30"/>
          <w:u w:val="single"/>
        </w:rPr>
      </w:pPr>
      <w:r w:rsidRPr="00005A03">
        <w:rPr>
          <w:color w:val="000000"/>
          <w:szCs w:val="30"/>
          <w:u w:val="single"/>
        </w:rPr>
        <w:t>П р и м е ч а н и е.</w:t>
      </w:r>
    </w:p>
    <w:p w:rsidR="00E03D90" w:rsidRPr="008B737F" w:rsidRDefault="00E03D90" w:rsidP="00F06EBA">
      <w:pPr>
        <w:shd w:val="clear" w:color="auto" w:fill="FFFFFF"/>
        <w:ind w:firstLine="709"/>
        <w:rPr>
          <w:i/>
          <w:color w:val="000000"/>
          <w:szCs w:val="30"/>
        </w:rPr>
      </w:pPr>
      <w:r w:rsidRPr="008B737F">
        <w:rPr>
          <w:i/>
          <w:color w:val="000000"/>
          <w:szCs w:val="30"/>
        </w:rPr>
        <w:t>Порядок совершенствования состава заработной платы работников коммерческих организаций определен Рекомендациями по совершенствованию состава заработной платы работников коммерческих организаций, утвержденными постановлением Министерства труда и соц</w:t>
      </w:r>
      <w:r>
        <w:rPr>
          <w:i/>
          <w:color w:val="000000"/>
          <w:szCs w:val="30"/>
        </w:rPr>
        <w:t xml:space="preserve">иальной </w:t>
      </w:r>
      <w:r w:rsidRPr="008B737F">
        <w:rPr>
          <w:i/>
          <w:color w:val="000000"/>
          <w:szCs w:val="30"/>
        </w:rPr>
        <w:t>защиты Республики Беларусь от 15 июня 2009 г. № 73.</w:t>
      </w:r>
    </w:p>
    <w:p w:rsidR="00E03D90" w:rsidRPr="00E9576C" w:rsidRDefault="00E03D90" w:rsidP="00F06EBA">
      <w:pPr>
        <w:widowControl w:val="0"/>
        <w:numPr>
          <w:ilvl w:val="0"/>
          <w:numId w:val="13"/>
        </w:numPr>
        <w:shd w:val="clear" w:color="auto" w:fill="FFFFFF"/>
        <w:tabs>
          <w:tab w:val="left" w:leader="underscore" w:pos="403"/>
          <w:tab w:val="left" w:pos="806"/>
          <w:tab w:val="left" w:pos="1134"/>
          <w:tab w:val="left" w:leader="underscore" w:pos="3725"/>
        </w:tabs>
        <w:spacing w:after="0" w:line="240" w:lineRule="auto"/>
        <w:ind w:left="0" w:firstLine="709"/>
        <w:jc w:val="both"/>
        <w:rPr>
          <w:rFonts w:ascii="Times New Roman" w:hAnsi="Times New Roman" w:cs="Times New Roman"/>
          <w:sz w:val="28"/>
          <w:szCs w:val="28"/>
        </w:rPr>
      </w:pPr>
      <w:r w:rsidRPr="00E9576C">
        <w:rPr>
          <w:rFonts w:ascii="Times New Roman" w:hAnsi="Times New Roman" w:cs="Times New Roman"/>
          <w:color w:val="000000"/>
          <w:sz w:val="28"/>
          <w:szCs w:val="28"/>
        </w:rPr>
        <w:t>Сформировать резервный фонд оплаты труда за счет отчислений до ___ процентов от чистой прибыли, остающейся в распоряжении организации, в соответствии с Положением (приложение __ ).</w:t>
      </w:r>
    </w:p>
    <w:p w:rsidR="00E03D90" w:rsidRPr="00E2567C" w:rsidRDefault="00E03D90" w:rsidP="00F06EBA">
      <w:pPr>
        <w:shd w:val="clear" w:color="auto" w:fill="FFFFFF"/>
        <w:tabs>
          <w:tab w:val="left" w:pos="1134"/>
        </w:tabs>
        <w:ind w:firstLine="709"/>
        <w:rPr>
          <w:i/>
          <w:color w:val="000000"/>
          <w:szCs w:val="30"/>
        </w:rPr>
      </w:pPr>
      <w:r w:rsidRPr="00005A03">
        <w:rPr>
          <w:color w:val="000000"/>
          <w:szCs w:val="30"/>
          <w:u w:val="single"/>
        </w:rPr>
        <w:t xml:space="preserve">П р и м е ч а н и е. </w:t>
      </w: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E03D90" w:rsidRPr="00E9576C" w:rsidRDefault="00E03D90" w:rsidP="00F06EBA">
      <w:pPr>
        <w:widowControl w:val="0"/>
        <w:numPr>
          <w:ilvl w:val="0"/>
          <w:numId w:val="13"/>
        </w:numPr>
        <w:shd w:val="clear" w:color="auto" w:fill="FFFFFF"/>
        <w:tabs>
          <w:tab w:val="left" w:pos="-1988"/>
          <w:tab w:val="left" w:pos="1134"/>
        </w:tabs>
        <w:spacing w:after="0" w:line="240" w:lineRule="auto"/>
        <w:ind w:left="0" w:firstLine="709"/>
        <w:jc w:val="both"/>
        <w:rPr>
          <w:rFonts w:ascii="Times New Roman" w:hAnsi="Times New Roman" w:cs="Times New Roman"/>
          <w:color w:val="000000"/>
          <w:sz w:val="28"/>
          <w:szCs w:val="28"/>
        </w:rPr>
      </w:pPr>
      <w:r w:rsidRPr="00E9576C">
        <w:rPr>
          <w:rFonts w:ascii="Times New Roman" w:hAnsi="Times New Roman" w:cs="Times New Roman"/>
          <w:color w:val="000000"/>
          <w:sz w:val="28"/>
          <w:szCs w:val="28"/>
        </w:rPr>
        <w:t>Выплату заработной платы производить в денежной форме. Замену денежной оплаты натуральной полностью либо частично производить только с согласия работника (</w:t>
      </w:r>
      <w:r w:rsidRPr="00E9576C">
        <w:rPr>
          <w:rFonts w:ascii="Times New Roman" w:hAnsi="Times New Roman" w:cs="Times New Roman"/>
          <w:i/>
          <w:color w:val="000000"/>
          <w:sz w:val="28"/>
          <w:szCs w:val="28"/>
        </w:rPr>
        <w:t>статья 74 Трудового кодекса</w:t>
      </w:r>
      <w:r w:rsidRPr="00E9576C">
        <w:rPr>
          <w:rFonts w:ascii="Times New Roman" w:hAnsi="Times New Roman" w:cs="Times New Roman"/>
          <w:i/>
          <w:sz w:val="28"/>
          <w:szCs w:val="28"/>
        </w:rPr>
        <w:t xml:space="preserve"> Республики Беларусь</w:t>
      </w:r>
      <w:r w:rsidRPr="00E9576C">
        <w:rPr>
          <w:rFonts w:ascii="Times New Roman" w:hAnsi="Times New Roman" w:cs="Times New Roman"/>
          <w:i/>
          <w:color w:val="000000"/>
          <w:sz w:val="28"/>
          <w:szCs w:val="28"/>
        </w:rPr>
        <w:t>)</w:t>
      </w:r>
      <w:r w:rsidRPr="00E9576C">
        <w:rPr>
          <w:rFonts w:ascii="Times New Roman" w:hAnsi="Times New Roman" w:cs="Times New Roman"/>
          <w:color w:val="000000"/>
          <w:sz w:val="28"/>
          <w:szCs w:val="28"/>
        </w:rPr>
        <w:t>.</w:t>
      </w:r>
    </w:p>
    <w:p w:rsidR="00E03D90" w:rsidRPr="00E9576C" w:rsidRDefault="00E03D90" w:rsidP="00F06EBA">
      <w:pPr>
        <w:widowControl w:val="0"/>
        <w:numPr>
          <w:ilvl w:val="0"/>
          <w:numId w:val="13"/>
        </w:numPr>
        <w:shd w:val="clear" w:color="auto" w:fill="FFFFFF"/>
        <w:tabs>
          <w:tab w:val="left" w:pos="1134"/>
          <w:tab w:val="left" w:leader="underscore" w:pos="5578"/>
        </w:tabs>
        <w:spacing w:after="0" w:line="240" w:lineRule="auto"/>
        <w:ind w:left="0" w:firstLine="709"/>
        <w:jc w:val="both"/>
        <w:rPr>
          <w:rFonts w:ascii="Times New Roman" w:hAnsi="Times New Roman" w:cs="Times New Roman"/>
          <w:color w:val="000000"/>
          <w:sz w:val="28"/>
          <w:szCs w:val="28"/>
        </w:rPr>
      </w:pPr>
      <w:r w:rsidRPr="00E9576C">
        <w:rPr>
          <w:rFonts w:ascii="Times New Roman" w:hAnsi="Times New Roman" w:cs="Times New Roman"/>
          <w:color w:val="000000"/>
          <w:sz w:val="28"/>
          <w:szCs w:val="28"/>
        </w:rPr>
        <w:t>Выплату заработной платы производить 2 раза в месяц – ___ и ___ числа каждого месяца</w:t>
      </w:r>
      <w:r w:rsidRPr="00DD39A6">
        <w:rPr>
          <w:rFonts w:ascii="Times New Roman" w:hAnsi="Times New Roman" w:cs="Times New Roman"/>
          <w:i/>
          <w:color w:val="000000"/>
          <w:sz w:val="28"/>
          <w:szCs w:val="28"/>
        </w:rPr>
        <w:t>.</w:t>
      </w:r>
      <w:r w:rsidR="007354EA" w:rsidRPr="00DD39A6">
        <w:rPr>
          <w:rFonts w:ascii="Times New Roman" w:hAnsi="Times New Roman" w:cs="Times New Roman"/>
          <w:i/>
          <w:color w:val="000000"/>
          <w:sz w:val="28"/>
          <w:szCs w:val="28"/>
        </w:rPr>
        <w:t xml:space="preserve"> </w:t>
      </w:r>
      <w:r w:rsidR="007354EA" w:rsidRPr="00DD39A6">
        <w:rPr>
          <w:rFonts w:ascii="Times New Roman" w:hAnsi="Times New Roman" w:cs="Times New Roman"/>
          <w:i/>
          <w:color w:val="FF0000"/>
          <w:sz w:val="28"/>
          <w:szCs w:val="28"/>
        </w:rPr>
        <w:t>(Дата выплаты заработной платы должна быть установлена не позднее 25 числа месяца, следующего за отчетным)</w:t>
      </w:r>
      <w:r w:rsidRPr="00E9576C">
        <w:rPr>
          <w:rFonts w:ascii="Times New Roman" w:hAnsi="Times New Roman" w:cs="Times New Roman"/>
          <w:color w:val="000000"/>
          <w:sz w:val="28"/>
          <w:szCs w:val="28"/>
        </w:rPr>
        <w:t xml:space="preserve"> Если дата выплаты приходится на выходной (праздничный) день, то выплату зарплаты производить накануне </w:t>
      </w:r>
      <w:r w:rsidRPr="00E9576C">
        <w:rPr>
          <w:rFonts w:ascii="Times New Roman" w:hAnsi="Times New Roman" w:cs="Times New Roman"/>
          <w:i/>
          <w:color w:val="000000"/>
          <w:sz w:val="28"/>
          <w:szCs w:val="28"/>
        </w:rPr>
        <w:t>(статья 73 Трудового кодекса</w:t>
      </w:r>
      <w:r w:rsidRPr="00E9576C">
        <w:rPr>
          <w:rFonts w:ascii="Times New Roman" w:hAnsi="Times New Roman" w:cs="Times New Roman"/>
          <w:i/>
          <w:sz w:val="28"/>
          <w:szCs w:val="28"/>
        </w:rPr>
        <w:t xml:space="preserve"> Республики Беларусь</w:t>
      </w:r>
      <w:r w:rsidRPr="00E9576C">
        <w:rPr>
          <w:rFonts w:ascii="Times New Roman" w:hAnsi="Times New Roman" w:cs="Times New Roman"/>
          <w:i/>
          <w:color w:val="000000"/>
          <w:sz w:val="28"/>
          <w:szCs w:val="28"/>
        </w:rPr>
        <w:t>)</w:t>
      </w:r>
      <w:r w:rsidRPr="00E9576C">
        <w:rPr>
          <w:rFonts w:ascii="Times New Roman" w:hAnsi="Times New Roman" w:cs="Times New Roman"/>
          <w:color w:val="000000"/>
          <w:sz w:val="28"/>
          <w:szCs w:val="28"/>
        </w:rPr>
        <w:t>.</w:t>
      </w:r>
    </w:p>
    <w:p w:rsidR="00CD3B3E" w:rsidRPr="00E9576C"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color w:val="000000"/>
          <w:sz w:val="28"/>
          <w:szCs w:val="28"/>
        </w:rPr>
      </w:pPr>
      <w:r w:rsidRPr="00E9576C">
        <w:rPr>
          <w:rFonts w:ascii="Times New Roman" w:hAnsi="Times New Roman" w:cs="Times New Roman"/>
          <w:color w:val="000000"/>
          <w:sz w:val="28"/>
          <w:szCs w:val="28"/>
        </w:rPr>
        <w:t>Выплату среднего заработка, сохраняемого за период трудового отпуска, производить не позднее чем за 2 дня до начала отпуска</w:t>
      </w:r>
      <w:r w:rsidR="00CD3B3E" w:rsidRPr="00E9576C">
        <w:rPr>
          <w:rFonts w:ascii="Times New Roman" w:hAnsi="Times New Roman" w:cs="Times New Roman"/>
          <w:color w:val="000000"/>
          <w:sz w:val="28"/>
          <w:szCs w:val="28"/>
        </w:rPr>
        <w:t>.</w:t>
      </w:r>
    </w:p>
    <w:p w:rsidR="00E03D90" w:rsidRPr="00E9576C" w:rsidRDefault="00E03D90" w:rsidP="00F06EBA">
      <w:pPr>
        <w:widowControl w:val="0"/>
        <w:numPr>
          <w:ilvl w:val="0"/>
          <w:numId w:val="13"/>
        </w:numPr>
        <w:shd w:val="clear" w:color="auto" w:fill="FFFFFF"/>
        <w:tabs>
          <w:tab w:val="left" w:pos="806"/>
          <w:tab w:val="left" w:pos="1134"/>
        </w:tabs>
        <w:spacing w:after="0" w:line="240" w:lineRule="auto"/>
        <w:ind w:left="0" w:firstLine="709"/>
        <w:jc w:val="both"/>
        <w:rPr>
          <w:rFonts w:ascii="Times New Roman" w:hAnsi="Times New Roman" w:cs="Times New Roman"/>
          <w:color w:val="000000"/>
          <w:sz w:val="28"/>
          <w:szCs w:val="28"/>
        </w:rPr>
      </w:pPr>
      <w:r w:rsidRPr="00E9576C">
        <w:rPr>
          <w:rFonts w:ascii="Times New Roman" w:hAnsi="Times New Roman" w:cs="Times New Roman"/>
          <w:color w:val="000000"/>
          <w:sz w:val="28"/>
          <w:szCs w:val="28"/>
        </w:rPr>
        <w:t>Выдавать каждому работнику расчетный листок не позднее чем за 1 день до установленного срока выплаты заработной платы</w:t>
      </w:r>
      <w:r w:rsidR="0015484E">
        <w:rPr>
          <w:rFonts w:ascii="Times New Roman" w:hAnsi="Times New Roman" w:cs="Times New Roman"/>
          <w:color w:val="000000"/>
          <w:sz w:val="28"/>
          <w:szCs w:val="28"/>
        </w:rPr>
        <w:t>.</w:t>
      </w:r>
    </w:p>
    <w:p w:rsidR="00E03D90" w:rsidRPr="00E9576C"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color w:val="000000"/>
          <w:sz w:val="28"/>
          <w:szCs w:val="28"/>
        </w:rPr>
      </w:pPr>
      <w:r w:rsidRPr="00E9576C">
        <w:rPr>
          <w:rFonts w:ascii="Times New Roman" w:hAnsi="Times New Roman" w:cs="Times New Roman"/>
          <w:color w:val="000000"/>
          <w:sz w:val="28"/>
          <w:szCs w:val="28"/>
        </w:rPr>
        <w:lastRenderedPageBreak/>
        <w:t>При увольнении работника все причитающиеся выплаты производить в день увольнения. При невыплате по вине Нанимателя причитающихся работнику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w:t>
      </w:r>
    </w:p>
    <w:p w:rsidR="00E03D90" w:rsidRPr="00E9576C" w:rsidRDefault="00E03D90" w:rsidP="00F06EBA">
      <w:pPr>
        <w:widowControl w:val="0"/>
        <w:numPr>
          <w:ilvl w:val="0"/>
          <w:numId w:val="13"/>
        </w:numPr>
        <w:shd w:val="clear" w:color="auto" w:fill="FFFFFF"/>
        <w:tabs>
          <w:tab w:val="left" w:pos="874"/>
          <w:tab w:val="left" w:pos="1134"/>
        </w:tabs>
        <w:spacing w:after="0" w:line="240" w:lineRule="auto"/>
        <w:ind w:left="0" w:firstLine="709"/>
        <w:jc w:val="both"/>
        <w:rPr>
          <w:rFonts w:ascii="Times New Roman" w:hAnsi="Times New Roman" w:cs="Times New Roman"/>
          <w:color w:val="000000"/>
          <w:sz w:val="28"/>
          <w:szCs w:val="28"/>
        </w:rPr>
      </w:pPr>
      <w:r w:rsidRPr="00E9576C">
        <w:rPr>
          <w:rFonts w:ascii="Times New Roman" w:hAnsi="Times New Roman" w:cs="Times New Roman"/>
          <w:color w:val="000000"/>
          <w:sz w:val="28"/>
          <w:szCs w:val="28"/>
        </w:rPr>
        <w:t>Установить, что условия индивидуальных контрактов по оплате труда не могут быть хуже условий, установленных Договором.</w:t>
      </w:r>
    </w:p>
    <w:p w:rsidR="00E03D90" w:rsidRPr="00E9576C" w:rsidRDefault="00E03D90" w:rsidP="00F06EBA">
      <w:pPr>
        <w:widowControl w:val="0"/>
        <w:numPr>
          <w:ilvl w:val="0"/>
          <w:numId w:val="13"/>
        </w:numPr>
        <w:shd w:val="clear" w:color="auto" w:fill="FFFFFF"/>
        <w:tabs>
          <w:tab w:val="left" w:pos="1134"/>
        </w:tabs>
        <w:spacing w:after="0" w:line="240" w:lineRule="auto"/>
        <w:ind w:left="0" w:firstLine="709"/>
        <w:jc w:val="both"/>
        <w:rPr>
          <w:rFonts w:ascii="Times New Roman" w:hAnsi="Times New Roman" w:cs="Times New Roman"/>
          <w:bCs/>
          <w:sz w:val="28"/>
          <w:szCs w:val="28"/>
        </w:rPr>
      </w:pPr>
      <w:r w:rsidRPr="00E9576C">
        <w:rPr>
          <w:rFonts w:ascii="Times New Roman" w:hAnsi="Times New Roman" w:cs="Times New Roman"/>
          <w:bCs/>
          <w:color w:val="000000"/>
          <w:sz w:val="28"/>
          <w:szCs w:val="28"/>
        </w:rPr>
        <w:t>Профком обязуется:</w:t>
      </w:r>
    </w:p>
    <w:p w:rsidR="00E03D90" w:rsidRPr="00E9576C" w:rsidRDefault="00DD39A6" w:rsidP="00F06EBA">
      <w:pPr>
        <w:widowControl w:val="0"/>
        <w:shd w:val="clear" w:color="auto" w:fill="FFFFFF"/>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03D90" w:rsidRPr="00E9576C">
        <w:rPr>
          <w:rFonts w:ascii="Times New Roman" w:hAnsi="Times New Roman" w:cs="Times New Roman"/>
          <w:color w:val="000000"/>
          <w:sz w:val="28"/>
          <w:szCs w:val="28"/>
        </w:rPr>
        <w:t>осуществлять контроль за соблюдением установленных форм и систем оплаты труда, начислением и сроками выплаты заработной платы, других видов доходов работников;</w:t>
      </w:r>
    </w:p>
    <w:p w:rsidR="00E03D90" w:rsidRPr="00E9576C" w:rsidRDefault="00DD39A6" w:rsidP="00F06EBA">
      <w:pPr>
        <w:widowControl w:val="0"/>
        <w:shd w:val="clear" w:color="auto" w:fill="FFFFFF"/>
        <w:tabs>
          <w:tab w:val="left" w:pos="113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03D90" w:rsidRPr="00E9576C">
        <w:rPr>
          <w:rFonts w:ascii="Times New Roman" w:hAnsi="Times New Roman" w:cs="Times New Roman"/>
          <w:color w:val="000000"/>
          <w:sz w:val="28"/>
          <w:szCs w:val="28"/>
        </w:rPr>
        <w:t>вносить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rsidR="00E03D90" w:rsidRPr="00E2567C" w:rsidRDefault="00E03D90" w:rsidP="00F06EBA">
      <w:pPr>
        <w:autoSpaceDE w:val="0"/>
        <w:autoSpaceDN w:val="0"/>
        <w:adjustRightInd w:val="0"/>
        <w:ind w:firstLine="709"/>
      </w:pPr>
    </w:p>
    <w:p w:rsidR="00E03D90" w:rsidRDefault="00E03D90" w:rsidP="00F06EBA">
      <w:pPr>
        <w:pStyle w:val="2"/>
        <w:tabs>
          <w:tab w:val="left" w:pos="7938"/>
        </w:tabs>
        <w:spacing w:after="120"/>
        <w:ind w:firstLine="709"/>
        <w:jc w:val="left"/>
        <w:rPr>
          <w:b/>
          <w:bCs/>
          <w:sz w:val="30"/>
          <w:szCs w:val="30"/>
        </w:rPr>
      </w:pPr>
      <w:bookmarkStart w:id="42"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42"/>
    </w:p>
    <w:p w:rsidR="005B085D" w:rsidRPr="00E9576C" w:rsidRDefault="005B085D" w:rsidP="00F06EBA">
      <w:pPr>
        <w:ind w:firstLine="709"/>
        <w:jc w:val="both"/>
        <w:rPr>
          <w:rFonts w:ascii="Times New Roman" w:hAnsi="Times New Roman" w:cs="Times New Roman"/>
          <w:sz w:val="28"/>
          <w:szCs w:val="28"/>
        </w:rPr>
      </w:pPr>
      <w:r w:rsidRPr="00E9576C">
        <w:rPr>
          <w:rFonts w:ascii="Times New Roman" w:hAnsi="Times New Roman" w:cs="Times New Roman"/>
          <w:sz w:val="28"/>
          <w:szCs w:val="28"/>
        </w:rPr>
        <w:t xml:space="preserve">Наниматель устанавливает для работников предприятия из фонда потребления при наличии прибыли, остающейся после налогообложения, следующие выплаты: </w:t>
      </w:r>
    </w:p>
    <w:p w:rsidR="005B085D" w:rsidRPr="007C3721" w:rsidRDefault="005B085D" w:rsidP="00F06EBA">
      <w:pPr>
        <w:ind w:firstLine="709"/>
        <w:jc w:val="both"/>
        <w:rPr>
          <w:color w:val="FF0000"/>
          <w:sz w:val="28"/>
          <w:szCs w:val="28"/>
        </w:rPr>
      </w:pPr>
      <w:r w:rsidRPr="007C3721">
        <w:rPr>
          <w:rFonts w:ascii="Garamond" w:hAnsi="Garamond"/>
          <w:color w:val="FF0000"/>
        </w:rPr>
        <w:t xml:space="preserve">(Вариант: В целях усиления социальной защиты работников </w:t>
      </w:r>
      <w:r w:rsidR="00D10B5F">
        <w:rPr>
          <w:rFonts w:ascii="Garamond" w:hAnsi="Garamond"/>
          <w:color w:val="FF0000"/>
        </w:rPr>
        <w:t xml:space="preserve">наниматель обязуется </w:t>
      </w:r>
      <w:r w:rsidRPr="007C3721">
        <w:rPr>
          <w:rFonts w:ascii="Garamond" w:hAnsi="Garamond"/>
          <w:color w:val="FF0000"/>
        </w:rPr>
        <w:t>производить за счет прибыли предприятия следующие выплаты)</w:t>
      </w:r>
    </w:p>
    <w:p w:rsidR="00E03D90" w:rsidRPr="00A93C39" w:rsidRDefault="00E03D90" w:rsidP="00F06EBA">
      <w:pPr>
        <w:pStyle w:val="Bodytext"/>
        <w:numPr>
          <w:ilvl w:val="0"/>
          <w:numId w:val="13"/>
        </w:numPr>
        <w:tabs>
          <w:tab w:val="clear" w:pos="283"/>
          <w:tab w:val="left" w:pos="-1276"/>
          <w:tab w:val="left" w:pos="1134"/>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Вознаграждения, доплаты и выплаты в размере:</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C01AB3">
        <w:rPr>
          <w:rFonts w:ascii="Times New Roman" w:hAnsi="Times New Roman" w:cs="Times New Roman"/>
          <w:sz w:val="30"/>
          <w:szCs w:val="30"/>
        </w:rPr>
        <w:t xml:space="preserve">в связи с юбилейной датой организации </w:t>
      </w:r>
      <w:r w:rsidRPr="00C01AB3">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C01AB3">
        <w:rPr>
          <w:rFonts w:ascii="Times New Roman" w:hAnsi="Times New Roman" w:cs="Times New Roman"/>
          <w:sz w:val="30"/>
          <w:szCs w:val="30"/>
        </w:rPr>
        <w:t xml:space="preserve"> – ___ процентов среднемесячной заработной платы по организации;</w:t>
      </w:r>
    </w:p>
    <w:p w:rsidR="00E03D90" w:rsidRPr="00C01AB3"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C01AB3">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C01AB3">
        <w:rPr>
          <w:rFonts w:ascii="Times New Roman" w:hAnsi="Times New Roman" w:cs="Times New Roman"/>
          <w:sz w:val="30"/>
          <w:szCs w:val="30"/>
        </w:rPr>
        <w:t>при вступлении работника в брак –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C01AB3">
        <w:rPr>
          <w:rFonts w:ascii="Times New Roman" w:hAnsi="Times New Roman" w:cs="Times New Roman"/>
          <w:sz w:val="30"/>
          <w:szCs w:val="30"/>
        </w:rPr>
        <w:t>при рождении у работника ребенка –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C01AB3">
        <w:rPr>
          <w:rFonts w:ascii="Times New Roman" w:hAnsi="Times New Roman" w:cs="Times New Roman"/>
          <w:sz w:val="30"/>
          <w:szCs w:val="30"/>
        </w:rPr>
        <w:t>ко Дню защитников Отечества и Вооруженных Сил Республики Беларусь –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E41A00">
        <w:rPr>
          <w:rFonts w:ascii="Times New Roman" w:hAnsi="Times New Roman" w:cs="Times New Roman"/>
          <w:sz w:val="30"/>
          <w:szCs w:val="30"/>
        </w:rPr>
        <w:t>ко Дню женщин –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E41A00">
        <w:rPr>
          <w:rFonts w:ascii="Times New Roman" w:hAnsi="Times New Roman" w:cs="Times New Roman"/>
          <w:sz w:val="30"/>
          <w:szCs w:val="30"/>
        </w:rPr>
        <w:lastRenderedPageBreak/>
        <w:t>ко Дню пожилых людей – ___ процентов среднемесячной заработной платы по организации  (</w:t>
      </w:r>
      <w:r w:rsidRPr="00E41A00">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E41A00">
        <w:rPr>
          <w:rFonts w:ascii="Times New Roman" w:hAnsi="Times New Roman" w:cs="Times New Roman"/>
          <w:sz w:val="30"/>
          <w:szCs w:val="30"/>
        </w:rPr>
        <w:t>);</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E41A00">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E41A00">
        <w:rPr>
          <w:rFonts w:ascii="Times New Roman" w:hAnsi="Times New Roman" w:cs="Times New Roman"/>
          <w:i/>
          <w:iCs/>
          <w:sz w:val="30"/>
          <w:szCs w:val="30"/>
        </w:rPr>
        <w:t>(за исключением периода трудового отпуска работника)</w:t>
      </w:r>
      <w:r w:rsidRPr="00E41A00">
        <w:rPr>
          <w:rFonts w:ascii="Times New Roman" w:hAnsi="Times New Roman" w:cs="Times New Roman"/>
          <w:sz w:val="30"/>
          <w:szCs w:val="30"/>
        </w:rPr>
        <w:t>;</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E41A00">
        <w:rPr>
          <w:rFonts w:ascii="Times New Roman" w:hAnsi="Times New Roman" w:cs="Times New Roman"/>
          <w:sz w:val="30"/>
          <w:szCs w:val="30"/>
        </w:rPr>
        <w:t>на заготовку овощей – ___ процентов среднемесячной заработной платы по организации;</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E41A00">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(должностных окладов) работника;</w:t>
      </w:r>
    </w:p>
    <w:p w:rsidR="00E03D90"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E41A00">
        <w:rPr>
          <w:rFonts w:ascii="Times New Roman" w:hAnsi="Times New Roman" w:cs="Times New Roman"/>
          <w:sz w:val="30"/>
          <w:szCs w:val="30"/>
        </w:rPr>
        <w:t>в случае смерти работника оказывать членам его семьи материальную помощь в размере ___ процентов среднемесячной заработной платы по организации;</w:t>
      </w:r>
    </w:p>
    <w:p w:rsidR="00E03D90" w:rsidRPr="0027267A" w:rsidRDefault="00E03D90" w:rsidP="00F06EBA">
      <w:pPr>
        <w:pStyle w:val="Bodytext"/>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27267A">
        <w:rPr>
          <w:rFonts w:ascii="Times New Roman" w:hAnsi="Times New Roman" w:cs="Times New Roman"/>
          <w:sz w:val="30"/>
          <w:szCs w:val="30"/>
        </w:rPr>
        <w:t>в случае смерти близких родственников работника оказывать ему материальную помощь в размере ___ процентов среднемесячной заработной платы по организации.</w:t>
      </w:r>
    </w:p>
    <w:p w:rsidR="00E03D90" w:rsidRDefault="00E03D90" w:rsidP="00F06EBA">
      <w:pPr>
        <w:pStyle w:val="Bodytext"/>
        <w:numPr>
          <w:ilvl w:val="0"/>
          <w:numId w:val="13"/>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E03D90" w:rsidRDefault="00E03D90" w:rsidP="00F06EBA">
      <w:pPr>
        <w:pStyle w:val="Bodytext"/>
        <w:numPr>
          <w:ilvl w:val="1"/>
          <w:numId w:val="19"/>
        </w:numPr>
        <w:tabs>
          <w:tab w:val="clear" w:pos="283"/>
          <w:tab w:val="left" w:pos="-1276"/>
          <w:tab w:val="left" w:pos="709"/>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E03D90" w:rsidRDefault="00E03D90" w:rsidP="00F06EBA">
      <w:pPr>
        <w:pStyle w:val="Bodytext"/>
        <w:numPr>
          <w:ilvl w:val="1"/>
          <w:numId w:val="19"/>
        </w:numPr>
        <w:tabs>
          <w:tab w:val="clear" w:pos="283"/>
          <w:tab w:val="left" w:pos="-1276"/>
          <w:tab w:val="left" w:pos="709"/>
        </w:tabs>
        <w:spacing w:line="240" w:lineRule="auto"/>
        <w:ind w:left="0" w:firstLine="709"/>
        <w:rPr>
          <w:rFonts w:ascii="Times New Roman" w:hAnsi="Times New Roman" w:cs="Times New Roman"/>
          <w:sz w:val="30"/>
          <w:szCs w:val="30"/>
        </w:rPr>
      </w:pPr>
      <w:r w:rsidRPr="0027267A">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E03D90" w:rsidRPr="0023104F" w:rsidRDefault="00E03D90" w:rsidP="00F06EBA">
      <w:pPr>
        <w:pStyle w:val="Bodytext"/>
        <w:numPr>
          <w:ilvl w:val="1"/>
          <w:numId w:val="19"/>
        </w:numPr>
        <w:tabs>
          <w:tab w:val="clear" w:pos="283"/>
          <w:tab w:val="left" w:pos="-1276"/>
          <w:tab w:val="left" w:pos="709"/>
        </w:tabs>
        <w:spacing w:line="240" w:lineRule="auto"/>
        <w:ind w:left="0" w:firstLine="709"/>
        <w:rPr>
          <w:rFonts w:ascii="Times New Roman" w:hAnsi="Times New Roman" w:cs="Times New Roman"/>
          <w:sz w:val="30"/>
          <w:szCs w:val="30"/>
        </w:rPr>
      </w:pPr>
      <w:r w:rsidRPr="0023104F">
        <w:rPr>
          <w:rFonts w:ascii="Times New Roman" w:hAnsi="Times New Roman" w:cs="Times New Roman"/>
          <w:sz w:val="30"/>
          <w:szCs w:val="30"/>
        </w:rPr>
        <w:t>оказывать необходимую помощь по ремонту занимаемого жилого помещения следующим категориям работников:</w:t>
      </w:r>
    </w:p>
    <w:p w:rsidR="00E03D90" w:rsidRPr="008D336D" w:rsidRDefault="00E03D90" w:rsidP="00F06EBA">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78000C">
        <w:rPr>
          <w:rFonts w:ascii="Times New Roman" w:hAnsi="Times New Roman" w:cs="Times New Roman"/>
          <w:iCs/>
          <w:sz w:val="30"/>
          <w:szCs w:val="30"/>
          <w:u w:val="single"/>
        </w:rPr>
        <w:t>Н а п р и м е р:</w:t>
      </w:r>
    </w:p>
    <w:p w:rsidR="00E03D90" w:rsidRPr="008D336D" w:rsidRDefault="00E03D90" w:rsidP="00F06EBA">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E03D90" w:rsidRPr="008D336D" w:rsidRDefault="00E03D90" w:rsidP="00F06EBA">
      <w:pPr>
        <w:pStyle w:val="Bodytext"/>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E03D90" w:rsidRPr="008D336D" w:rsidRDefault="00E03D90" w:rsidP="00F06EBA">
      <w:pPr>
        <w:pStyle w:val="Bodytext"/>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одиноким работникам-инвалидам, не имеющим 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E03D90" w:rsidRDefault="00E03D90" w:rsidP="00F06EBA">
      <w:pPr>
        <w:pStyle w:val="Bodytext"/>
        <w:numPr>
          <w:ilvl w:val="0"/>
          <w:numId w:val="13"/>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F253FF" w:rsidRDefault="00F253FF" w:rsidP="00F06EBA">
      <w:pPr>
        <w:pStyle w:val="Bodytext"/>
        <w:numPr>
          <w:ilvl w:val="1"/>
          <w:numId w:val="23"/>
        </w:numPr>
        <w:tabs>
          <w:tab w:val="clear" w:pos="283"/>
          <w:tab w:val="left" w:pos="142"/>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p>
    <w:p w:rsidR="00F253FF" w:rsidRDefault="00F253FF" w:rsidP="00F06EBA">
      <w:pPr>
        <w:pStyle w:val="Bodytext"/>
        <w:numPr>
          <w:ilvl w:val="1"/>
          <w:numId w:val="23"/>
        </w:numPr>
        <w:tabs>
          <w:tab w:val="clear" w:pos="283"/>
          <w:tab w:val="left" w:pos="0"/>
          <w:tab w:val="left" w:pos="1134"/>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 в размере ___ процентов бюджета прожиточного минимума;</w:t>
      </w:r>
    </w:p>
    <w:p w:rsidR="00F253FF" w:rsidRPr="008D336D" w:rsidRDefault="00F253FF" w:rsidP="00F06EBA">
      <w:pPr>
        <w:pStyle w:val="Bodytext"/>
        <w:numPr>
          <w:ilvl w:val="1"/>
          <w:numId w:val="2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lastRenderedPageBreak/>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F253FF" w:rsidRPr="008D336D" w:rsidRDefault="00F253FF" w:rsidP="00F06EBA">
      <w:pPr>
        <w:pStyle w:val="Bodytext"/>
        <w:numPr>
          <w:ilvl w:val="1"/>
          <w:numId w:val="2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F253FF" w:rsidRPr="008D336D" w:rsidRDefault="00F253FF" w:rsidP="00F06EBA">
      <w:pPr>
        <w:pStyle w:val="Bodytext"/>
        <w:numPr>
          <w:ilvl w:val="1"/>
          <w:numId w:val="2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 (отца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опекуна, попечителя), воспитывающей двоих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w:t>
      </w:r>
    </w:p>
    <w:p w:rsidR="00F253FF" w:rsidRPr="008D336D" w:rsidRDefault="00F253FF" w:rsidP="00F06EBA">
      <w:pPr>
        <w:pStyle w:val="Bodytext"/>
        <w:numPr>
          <w:ilvl w:val="1"/>
          <w:numId w:val="2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троих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(ребенка-инвалида –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w:t>
      </w:r>
    </w:p>
    <w:p w:rsidR="00F253FF" w:rsidRPr="008D336D" w:rsidRDefault="00F253FF" w:rsidP="00F06EBA">
      <w:pPr>
        <w:pStyle w:val="Bodytext"/>
        <w:tabs>
          <w:tab w:val="clear" w:pos="283"/>
          <w:tab w:val="left" w:pos="1134"/>
          <w:tab w:val="left" w:pos="1560"/>
        </w:tabs>
        <w:spacing w:line="240" w:lineRule="auto"/>
        <w:ind w:firstLine="709"/>
        <w:rPr>
          <w:rFonts w:ascii="Times New Roman" w:hAnsi="Times New Roman" w:cs="Times New Roman"/>
          <w:sz w:val="30"/>
          <w:szCs w:val="30"/>
        </w:rPr>
      </w:pPr>
      <w:r w:rsidRPr="008D39CA">
        <w:rPr>
          <w:rFonts w:ascii="Times New Roman" w:hAnsi="Times New Roman" w:cs="Times New Roman"/>
          <w:i/>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265 Трудового кодекса Республики Беларусь</w:t>
      </w:r>
      <w:r w:rsidRPr="008D336D">
        <w:rPr>
          <w:rFonts w:ascii="Times New Roman" w:hAnsi="Times New Roman" w:cs="Times New Roman"/>
          <w:sz w:val="30"/>
          <w:szCs w:val="30"/>
        </w:rPr>
        <w:t>);</w:t>
      </w:r>
    </w:p>
    <w:p w:rsidR="00F253FF" w:rsidRPr="008D336D" w:rsidRDefault="00F253FF" w:rsidP="00F06EBA">
      <w:pPr>
        <w:pStyle w:val="Bodytext"/>
        <w:numPr>
          <w:ilvl w:val="1"/>
          <w:numId w:val="23"/>
        </w:numPr>
        <w:tabs>
          <w:tab w:val="clear" w:pos="283"/>
          <w:tab w:val="left" w:pos="-1276"/>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имеющим детей до ___ лет, ежегодно предоставлять 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F253FF" w:rsidRPr="008D336D" w:rsidRDefault="00F253FF" w:rsidP="00F06EBA">
      <w:pPr>
        <w:pStyle w:val="Bodytext"/>
        <w:numPr>
          <w:ilvl w:val="1"/>
          <w:numId w:val="2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женщинам, имеющим детей младшего школьного возраста (1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Pr="008D336D">
        <w:rPr>
          <w:rFonts w:ascii="Times New Roman" w:hAnsi="Times New Roman" w:cs="Times New Roman"/>
          <w:sz w:val="30"/>
          <w:szCs w:val="30"/>
        </w:rPr>
        <w:t>4-е классы), 1 сентября выходной день с сохранением зарплаты;</w:t>
      </w:r>
    </w:p>
    <w:p w:rsidR="00F253FF" w:rsidRPr="008D336D" w:rsidRDefault="00F253FF" w:rsidP="00F06EBA">
      <w:pPr>
        <w:pStyle w:val="Bodytext"/>
        <w:numPr>
          <w:ilvl w:val="1"/>
          <w:numId w:val="2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14 лет или ребенка-инвалида в возрасте до восемнадцати лет, в летнее или другое удобное для них время;</w:t>
      </w:r>
    </w:p>
    <w:p w:rsidR="00F253FF" w:rsidRDefault="00F253FF" w:rsidP="00F06EBA">
      <w:pPr>
        <w:pStyle w:val="Bodytext"/>
        <w:numPr>
          <w:ilvl w:val="1"/>
          <w:numId w:val="23"/>
        </w:numPr>
        <w:tabs>
          <w:tab w:val="clear" w:pos="283"/>
          <w:tab w:val="left" w:pos="-1276"/>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разовое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F253FF" w:rsidRDefault="00F253FF" w:rsidP="00F06EBA">
      <w:pPr>
        <w:pStyle w:val="Bodytext"/>
        <w:numPr>
          <w:ilvl w:val="1"/>
          <w:numId w:val="23"/>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F253FF" w:rsidRPr="00A33697" w:rsidRDefault="00F253FF" w:rsidP="00F06EBA">
      <w:pPr>
        <w:pStyle w:val="Bodytext"/>
        <w:numPr>
          <w:ilvl w:val="0"/>
          <w:numId w:val="13"/>
        </w:numPr>
        <w:tabs>
          <w:tab w:val="clear" w:pos="283"/>
          <w:tab w:val="left" w:pos="1134"/>
          <w:tab w:val="left" w:pos="1418"/>
        </w:tabs>
        <w:spacing w:line="240" w:lineRule="auto"/>
        <w:ind w:left="0" w:firstLine="709"/>
        <w:rPr>
          <w:rFonts w:ascii="Times New Roman" w:hAnsi="Times New Roman" w:cs="Times New Roman"/>
          <w:sz w:val="30"/>
          <w:szCs w:val="30"/>
        </w:rPr>
      </w:pPr>
      <w:r w:rsidRPr="00F253FF">
        <w:rPr>
          <w:rFonts w:ascii="Times New Roman" w:hAnsi="Times New Roman" w:cs="Times New Roman"/>
          <w:b/>
          <w:i/>
          <w:sz w:val="32"/>
          <w:szCs w:val="32"/>
        </w:rPr>
        <w:lastRenderedPageBreak/>
        <w:t>Профсоюз имеет право использовать средства профбюджета на</w:t>
      </w:r>
      <w:r w:rsidR="00A33697">
        <w:rPr>
          <w:rFonts w:ascii="Times New Roman" w:hAnsi="Times New Roman" w:cs="Times New Roman"/>
          <w:b/>
          <w:i/>
          <w:sz w:val="32"/>
          <w:szCs w:val="32"/>
        </w:rPr>
        <w:t>:</w:t>
      </w:r>
    </w:p>
    <w:p w:rsidR="00A33697" w:rsidRDefault="00A33697" w:rsidP="00473C16">
      <w:pPr>
        <w:pStyle w:val="1"/>
        <w:numPr>
          <w:ilvl w:val="1"/>
          <w:numId w:val="25"/>
        </w:numPr>
        <w:ind w:left="0" w:firstLine="567"/>
        <w:rPr>
          <w:b w:val="0"/>
          <w:szCs w:val="30"/>
        </w:rPr>
      </w:pPr>
      <w:r w:rsidRPr="00C95C60">
        <w:rPr>
          <w:b w:val="0"/>
          <w:szCs w:val="30"/>
        </w:rPr>
        <w:t xml:space="preserve">оказание материальной помощи членам профсоюза </w:t>
      </w:r>
      <w:r>
        <w:rPr>
          <w:b w:val="0"/>
          <w:szCs w:val="30"/>
        </w:rPr>
        <w:t>в соответствии с утвержденным на заседании первичной организации профсоюза Положением о выплате материальной помощи из средств профкома</w:t>
      </w:r>
      <w:r w:rsidRPr="00C95C60">
        <w:rPr>
          <w:b w:val="0"/>
          <w:szCs w:val="30"/>
        </w:rPr>
        <w:t>;</w:t>
      </w:r>
    </w:p>
    <w:p w:rsidR="00A33697" w:rsidRDefault="00A33697" w:rsidP="00473C16">
      <w:pPr>
        <w:pStyle w:val="1"/>
        <w:numPr>
          <w:ilvl w:val="1"/>
          <w:numId w:val="25"/>
        </w:numPr>
        <w:ind w:left="0" w:firstLine="567"/>
        <w:rPr>
          <w:b w:val="0"/>
          <w:szCs w:val="30"/>
        </w:rPr>
      </w:pPr>
      <w:r w:rsidRPr="00C95C60">
        <w:rPr>
          <w:b w:val="0"/>
          <w:szCs w:val="30"/>
        </w:rPr>
        <w:t>частичную оплату путевок в детские оздоровительные лагеря - ____БВ</w:t>
      </w:r>
      <w:r>
        <w:rPr>
          <w:b w:val="0"/>
          <w:szCs w:val="30"/>
        </w:rPr>
        <w:t>;</w:t>
      </w:r>
    </w:p>
    <w:p w:rsidR="00A33697" w:rsidRDefault="00A33697" w:rsidP="00473C16">
      <w:pPr>
        <w:pStyle w:val="1"/>
        <w:numPr>
          <w:ilvl w:val="1"/>
          <w:numId w:val="25"/>
        </w:numPr>
        <w:ind w:left="0" w:firstLine="567"/>
        <w:rPr>
          <w:b w:val="0"/>
          <w:szCs w:val="30"/>
        </w:rPr>
      </w:pPr>
      <w:r w:rsidRPr="00C95C60">
        <w:rPr>
          <w:b w:val="0"/>
          <w:szCs w:val="30"/>
        </w:rPr>
        <w:t>обеспечение работников – членов профсоюза и их детей новогодними подарками;</w:t>
      </w:r>
    </w:p>
    <w:p w:rsidR="00A33697" w:rsidRDefault="00A33697" w:rsidP="00473C16">
      <w:pPr>
        <w:pStyle w:val="1"/>
        <w:numPr>
          <w:ilvl w:val="1"/>
          <w:numId w:val="25"/>
        </w:numPr>
        <w:ind w:left="0" w:firstLine="567"/>
        <w:rPr>
          <w:b w:val="0"/>
          <w:szCs w:val="30"/>
        </w:rPr>
      </w:pPr>
      <w:r w:rsidRPr="00C95C60">
        <w:rPr>
          <w:b w:val="0"/>
          <w:szCs w:val="30"/>
        </w:rPr>
        <w:t xml:space="preserve">организацию </w:t>
      </w:r>
      <w:r>
        <w:rPr>
          <w:b w:val="0"/>
          <w:szCs w:val="30"/>
        </w:rPr>
        <w:t xml:space="preserve">и </w:t>
      </w:r>
      <w:r w:rsidRPr="00C95C60">
        <w:rPr>
          <w:b w:val="0"/>
          <w:szCs w:val="30"/>
        </w:rPr>
        <w:t>проведение праздничных</w:t>
      </w:r>
      <w:r>
        <w:rPr>
          <w:b w:val="0"/>
          <w:szCs w:val="30"/>
        </w:rPr>
        <w:t xml:space="preserve"> и </w:t>
      </w:r>
      <w:r w:rsidRPr="00C95C60">
        <w:rPr>
          <w:b w:val="0"/>
          <w:szCs w:val="30"/>
        </w:rPr>
        <w:t>культурно-массовых мероприятий</w:t>
      </w:r>
      <w:r>
        <w:rPr>
          <w:b w:val="0"/>
          <w:szCs w:val="30"/>
        </w:rPr>
        <w:t>;</w:t>
      </w:r>
    </w:p>
    <w:p w:rsidR="00A33697" w:rsidRDefault="00A33697" w:rsidP="00473C16">
      <w:pPr>
        <w:pStyle w:val="1"/>
        <w:numPr>
          <w:ilvl w:val="1"/>
          <w:numId w:val="25"/>
        </w:numPr>
        <w:ind w:left="0" w:firstLine="567"/>
        <w:rPr>
          <w:b w:val="0"/>
          <w:szCs w:val="30"/>
        </w:rPr>
      </w:pPr>
      <w:r w:rsidRPr="00C95C60">
        <w:rPr>
          <w:b w:val="0"/>
          <w:szCs w:val="30"/>
        </w:rPr>
        <w:t>подписку периодических изданий</w:t>
      </w:r>
      <w:r>
        <w:rPr>
          <w:b w:val="0"/>
          <w:szCs w:val="30"/>
        </w:rPr>
        <w:t>;</w:t>
      </w:r>
    </w:p>
    <w:p w:rsidR="00A33697" w:rsidRDefault="00A33697" w:rsidP="00473C16">
      <w:pPr>
        <w:pStyle w:val="1"/>
        <w:numPr>
          <w:ilvl w:val="1"/>
          <w:numId w:val="25"/>
        </w:numPr>
        <w:ind w:left="0" w:firstLine="567"/>
        <w:rPr>
          <w:b w:val="0"/>
          <w:szCs w:val="30"/>
        </w:rPr>
      </w:pPr>
      <w:r>
        <w:rPr>
          <w:b w:val="0"/>
          <w:szCs w:val="30"/>
        </w:rPr>
        <w:t>иные, не противоречащие Уставу цели</w:t>
      </w:r>
    </w:p>
    <w:p w:rsidR="00C65BE7" w:rsidRPr="00C65BE7" w:rsidRDefault="00C65BE7" w:rsidP="00F06EBA">
      <w:pPr>
        <w:ind w:firstLine="709"/>
      </w:pPr>
    </w:p>
    <w:p w:rsidR="00E03D90" w:rsidRPr="00991019" w:rsidRDefault="00E03D90" w:rsidP="00F06EBA">
      <w:pPr>
        <w:pStyle w:val="2"/>
        <w:tabs>
          <w:tab w:val="left" w:pos="7938"/>
        </w:tabs>
        <w:spacing w:after="120"/>
        <w:ind w:firstLine="709"/>
        <w:jc w:val="left"/>
        <w:rPr>
          <w:b/>
          <w:bCs/>
          <w:sz w:val="30"/>
          <w:szCs w:val="30"/>
        </w:rPr>
      </w:pPr>
      <w:bookmarkStart w:id="43" w:name="_Toc310858716"/>
      <w:r w:rsidRPr="00991019">
        <w:rPr>
          <w:b/>
          <w:bCs/>
          <w:sz w:val="30"/>
          <w:szCs w:val="30"/>
        </w:rPr>
        <w:t>Режим труда и отдыха</w:t>
      </w:r>
      <w:bookmarkEnd w:id="43"/>
    </w:p>
    <w:p w:rsidR="00E03D90" w:rsidRPr="008D336D" w:rsidRDefault="00E03D90" w:rsidP="00F06EBA">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иными актами законодательства, а также положениями настоящего раздела Договора.</w:t>
      </w:r>
    </w:p>
    <w:p w:rsidR="00E03D90" w:rsidRDefault="00E03D90" w:rsidP="00F06EBA">
      <w:pPr>
        <w:pStyle w:val="Bodytext"/>
        <w:numPr>
          <w:ilvl w:val="0"/>
          <w:numId w:val="13"/>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A33697"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A33697">
        <w:rPr>
          <w:rFonts w:ascii="Times New Roman" w:hAnsi="Times New Roman" w:cs="Times New Roman"/>
          <w:sz w:val="30"/>
          <w:szCs w:val="30"/>
        </w:rPr>
        <w:t>установить полную норму продолжительности рабочего времени в неделю ___ часов (</w:t>
      </w:r>
      <w:r w:rsidRPr="00A33697">
        <w:rPr>
          <w:rFonts w:ascii="Times New Roman" w:hAnsi="Times New Roman" w:cs="Times New Roman"/>
          <w:i/>
          <w:iCs/>
          <w:sz w:val="30"/>
          <w:szCs w:val="30"/>
        </w:rPr>
        <w:t>не более 40 часов в неделю,</w:t>
      </w:r>
      <w:r w:rsidRPr="00A33697">
        <w:rPr>
          <w:rFonts w:ascii="Times New Roman" w:hAnsi="Times New Roman" w:cs="Times New Roman"/>
          <w:sz w:val="30"/>
          <w:szCs w:val="30"/>
        </w:rPr>
        <w:t xml:space="preserve"> </w:t>
      </w:r>
      <w:r w:rsidRPr="00A33697">
        <w:rPr>
          <w:rFonts w:ascii="Times New Roman" w:hAnsi="Times New Roman" w:cs="Times New Roman"/>
          <w:i/>
          <w:iCs/>
          <w:sz w:val="30"/>
          <w:szCs w:val="30"/>
        </w:rPr>
        <w:t>статья 112 Трудового кодекса Республики Беларусь</w:t>
      </w:r>
      <w:r w:rsidRPr="00A33697">
        <w:rPr>
          <w:rFonts w:ascii="Times New Roman" w:hAnsi="Times New Roman" w:cs="Times New Roman"/>
          <w:sz w:val="30"/>
          <w:szCs w:val="30"/>
        </w:rPr>
        <w:t>);</w:t>
      </w:r>
    </w:p>
    <w:p w:rsidR="00A33697" w:rsidRPr="008D336D" w:rsidRDefault="00A33697" w:rsidP="00F06EBA">
      <w:pPr>
        <w:pStyle w:val="Bodytext"/>
        <w:numPr>
          <w:ilvl w:val="1"/>
          <w:numId w:val="26"/>
        </w:numPr>
        <w:tabs>
          <w:tab w:val="clear" w:pos="283"/>
          <w:tab w:val="left" w:pos="-1276"/>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8D336D">
        <w:rPr>
          <w:rFonts w:ascii="Times New Roman" w:hAnsi="Times New Roman" w:cs="Times New Roman"/>
          <w:b/>
          <w:bCs/>
          <w:sz w:val="30"/>
          <w:szCs w:val="30"/>
        </w:rPr>
        <w:t xml:space="preserve"> </w:t>
      </w:r>
      <w:r w:rsidRPr="008D336D">
        <w:rPr>
          <w:rFonts w:ascii="Times New Roman" w:hAnsi="Times New Roman" w:cs="Times New Roman"/>
          <w:sz w:val="30"/>
          <w:szCs w:val="30"/>
        </w:rPr>
        <w:t xml:space="preserve">условиями труда ___ часов </w:t>
      </w:r>
      <w:r w:rsidRPr="008D336D">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Pr>
          <w:rFonts w:ascii="Times New Roman" w:hAnsi="Times New Roman" w:cs="Times New Roman"/>
          <w:i/>
          <w:iCs/>
          <w:sz w:val="30"/>
          <w:szCs w:val="30"/>
        </w:rPr>
        <w:t xml:space="preserve"> – </w:t>
      </w:r>
      <w:r w:rsidRPr="008D336D">
        <w:rPr>
          <w:rFonts w:ascii="Times New Roman" w:hAnsi="Times New Roman" w:cs="Times New Roman"/>
          <w:i/>
          <w:iCs/>
          <w:sz w:val="30"/>
          <w:szCs w:val="30"/>
        </w:rPr>
        <w:t xml:space="preserve">утвержден постановлением Министерства труда и социальной защиты Республики Беларусь от 10 декабря 2007 г. № 170 </w:t>
      </w:r>
      <w:r>
        <w:rPr>
          <w:rFonts w:ascii="Times New Roman" w:hAnsi="Times New Roman" w:cs="Times New Roman"/>
          <w:i/>
          <w:iCs/>
          <w:sz w:val="30"/>
          <w:szCs w:val="30"/>
        </w:rPr>
        <w:t>"</w:t>
      </w:r>
      <w:r w:rsidRPr="008D336D">
        <w:rPr>
          <w:rFonts w:ascii="Times New Roman" w:hAnsi="Times New Roman" w:cs="Times New Roman"/>
          <w:i/>
          <w:iCs/>
          <w:sz w:val="30"/>
          <w:szCs w:val="30"/>
        </w:rPr>
        <w:t>О сокращенной продолжительности рабочего времени за работу с вредными и (или) опасными условиями труда</w:t>
      </w:r>
      <w:r>
        <w:rPr>
          <w:rFonts w:ascii="Times New Roman" w:hAnsi="Times New Roman" w:cs="Times New Roman"/>
          <w:i/>
          <w:iCs/>
          <w:sz w:val="30"/>
          <w:szCs w:val="30"/>
        </w:rPr>
        <w:t>"</w:t>
      </w:r>
      <w:r w:rsidRPr="008D336D">
        <w:rPr>
          <w:rFonts w:ascii="Times New Roman" w:hAnsi="Times New Roman" w:cs="Times New Roman"/>
          <w:i/>
          <w:iCs/>
          <w:sz w:val="30"/>
          <w:szCs w:val="30"/>
        </w:rPr>
        <w:t>);</w:t>
      </w:r>
    </w:p>
    <w:p w:rsidR="00A33697"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A33697" w:rsidRPr="00FB6B22" w:rsidRDefault="00A33697" w:rsidP="00F06EBA">
      <w:pPr>
        <w:pStyle w:val="Bodytext"/>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A33697" w:rsidRPr="00B03850" w:rsidRDefault="00A33697" w:rsidP="00F06EBA">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A33697" w:rsidRPr="008D336D" w:rsidRDefault="00A33697" w:rsidP="00F06EBA">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для учащихся общеобразовательных учреждений и учреждений, обеспечивающих получение профессионально-технического образования, работающих в свободное от учебы время,</w:t>
      </w:r>
      <w:r>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8D336D">
        <w:rPr>
          <w:rFonts w:ascii="Times New Roman" w:hAnsi="Times New Roman" w:cs="Times New Roman"/>
          <w:sz w:val="30"/>
          <w:szCs w:val="30"/>
        </w:rPr>
        <w:t>);</w:t>
      </w:r>
    </w:p>
    <w:p w:rsidR="00A33697" w:rsidRPr="00A947B6" w:rsidRDefault="00A33697" w:rsidP="00F06EBA">
      <w:pPr>
        <w:pStyle w:val="Bodytext"/>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для работников, успешно обучающихся в вечерних (сменных) общеобразовательных учреждениях и в учреждениях, обеспечивающих получение профессионально-технического образования в вечерней и заочной форме, с сохранением 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A33697" w:rsidRPr="00B03850" w:rsidRDefault="00A33697" w:rsidP="00F06EBA">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A33697" w:rsidRPr="00B03850" w:rsidRDefault="00A33697" w:rsidP="00F06EBA">
      <w:pPr>
        <w:pStyle w:val="Bodytext"/>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другим категориям работников, перечисленным в статье 289 Трудового кодекса Республики Беларусь;</w:t>
      </w:r>
    </w:p>
    <w:p w:rsidR="00A33697"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привлекать к работе в ночное время инвалидов при условии, что такая работа не запрещена им на основании медицинского заключения, 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A33697" w:rsidRPr="008D336D"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Pr>
          <w:rFonts w:ascii="Times New Roman" w:hAnsi="Times New Roman" w:cs="Times New Roman"/>
          <w:sz w:val="30"/>
          <w:szCs w:val="30"/>
        </w:rPr>
        <w:t xml:space="preserve">с </w:t>
      </w:r>
      <w:r w:rsidRPr="00A518D9">
        <w:rPr>
          <w:rFonts w:ascii="Times New Roman" w:hAnsi="Times New Roman" w:cs="Times New Roman"/>
          <w:sz w:val="30"/>
          <w:szCs w:val="30"/>
        </w:rPr>
        <w:t>двумя выходными днями</w:t>
      </w:r>
      <w:r>
        <w:rPr>
          <w:rFonts w:ascii="Times New Roman" w:hAnsi="Times New Roman" w:cs="Times New Roman"/>
          <w:sz w:val="30"/>
          <w:szCs w:val="30"/>
        </w:rPr>
        <w:t xml:space="preserve"> или шестидневную </w:t>
      </w:r>
      <w:r w:rsidRPr="00A518D9">
        <w:rPr>
          <w:rFonts w:ascii="Times New Roman" w:hAnsi="Times New Roman" w:cs="Times New Roman"/>
          <w:sz w:val="30"/>
          <w:szCs w:val="30"/>
        </w:rPr>
        <w:t>с одним выходным днем</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A33697" w:rsidRPr="008D336D"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A33697" w:rsidRPr="008D336D"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w:t>
      </w:r>
    </w:p>
    <w:p w:rsidR="00A33697" w:rsidRDefault="00A33697" w:rsidP="00F06EBA">
      <w:pPr>
        <w:pStyle w:val="Bodytext"/>
        <w:numPr>
          <w:ilvl w:val="1"/>
          <w:numId w:val="26"/>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 случае, если работник и Наниматель не смогли договориться о форме компенсации за работу в выходной день, когда привлечение к работе обязательно для работника (</w:t>
      </w:r>
      <w:r w:rsidRPr="008D336D">
        <w:rPr>
          <w:rFonts w:ascii="Times New Roman" w:hAnsi="Times New Roman" w:cs="Times New Roman"/>
          <w:i/>
          <w:iCs/>
          <w:sz w:val="30"/>
          <w:szCs w:val="30"/>
        </w:rPr>
        <w:t>статья 143 Трудового кодекса Республики Беларусь</w:t>
      </w:r>
      <w:r w:rsidRPr="008D336D">
        <w:rPr>
          <w:rFonts w:ascii="Times New Roman" w:hAnsi="Times New Roman" w:cs="Times New Roman"/>
          <w:sz w:val="30"/>
          <w:szCs w:val="30"/>
        </w:rPr>
        <w:t>), работнику предоставляется другой день отдыха с сохранением среднего дневного заработка (</w:t>
      </w:r>
      <w:r w:rsidRPr="008D336D">
        <w:rPr>
          <w:rFonts w:ascii="Times New Roman" w:hAnsi="Times New Roman" w:cs="Times New Roman"/>
          <w:i/>
          <w:iCs/>
          <w:sz w:val="30"/>
          <w:szCs w:val="30"/>
        </w:rPr>
        <w:t>статья 146 Трудового кодекса Республики Беларусь</w:t>
      </w:r>
      <w:r w:rsidRPr="008D336D">
        <w:rPr>
          <w:rFonts w:ascii="Times New Roman" w:hAnsi="Times New Roman" w:cs="Times New Roman"/>
          <w:sz w:val="30"/>
          <w:szCs w:val="30"/>
        </w:rPr>
        <w:t>).</w:t>
      </w:r>
    </w:p>
    <w:p w:rsidR="00E03D90" w:rsidRDefault="00E03D90" w:rsidP="00F06EBA">
      <w:pPr>
        <w:pStyle w:val="Bodytext"/>
        <w:numPr>
          <w:ilvl w:val="0"/>
          <w:numId w:val="13"/>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 предоставлять работникам следующие виды отпусков:</w:t>
      </w:r>
    </w:p>
    <w:p w:rsidR="00515B99" w:rsidRDefault="00515B99" w:rsidP="00473C16">
      <w:pPr>
        <w:pStyle w:val="Bodytext"/>
        <w:numPr>
          <w:ilvl w:val="0"/>
          <w:numId w:val="27"/>
        </w:numPr>
        <w:tabs>
          <w:tab w:val="clear" w:pos="283"/>
          <w:tab w:val="left" w:pos="-1276"/>
          <w:tab w:val="left" w:pos="1134"/>
        </w:tabs>
        <w:spacing w:line="240" w:lineRule="auto"/>
        <w:ind w:firstLine="1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515B99" w:rsidRDefault="00515B99" w:rsidP="00F06EBA">
      <w:pPr>
        <w:pStyle w:val="Bodytext"/>
        <w:numPr>
          <w:ilvl w:val="2"/>
          <w:numId w:val="27"/>
        </w:numPr>
        <w:tabs>
          <w:tab w:val="clear" w:pos="283"/>
          <w:tab w:val="left" w:pos="-1276"/>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основной отпуск – продолжительностью</w:t>
      </w:r>
      <w:r>
        <w:rPr>
          <w:rFonts w:ascii="Times New Roman" w:hAnsi="Times New Roman" w:cs="Times New Roman"/>
          <w:sz w:val="30"/>
          <w:szCs w:val="30"/>
        </w:rPr>
        <w:t xml:space="preserve"> </w:t>
      </w:r>
      <w:r w:rsidRPr="008D336D">
        <w:rPr>
          <w:rFonts w:ascii="Times New Roman" w:hAnsi="Times New Roman" w:cs="Times New Roman"/>
          <w:sz w:val="30"/>
          <w:szCs w:val="30"/>
        </w:rPr>
        <w:t>24 календарных дн</w:t>
      </w:r>
      <w:r>
        <w:rPr>
          <w:rFonts w:ascii="Times New Roman" w:hAnsi="Times New Roman" w:cs="Times New Roman"/>
          <w:sz w:val="30"/>
          <w:szCs w:val="30"/>
        </w:rPr>
        <w:t>я</w:t>
      </w:r>
      <w:r w:rsidRPr="008D336D">
        <w:rPr>
          <w:rFonts w:ascii="Times New Roman" w:hAnsi="Times New Roman" w:cs="Times New Roman"/>
          <w:sz w:val="30"/>
          <w:szCs w:val="30"/>
        </w:rPr>
        <w:t>.</w:t>
      </w:r>
    </w:p>
    <w:p w:rsidR="00515B99" w:rsidRPr="00005A03" w:rsidRDefault="00515B99" w:rsidP="00F06EBA">
      <w:pPr>
        <w:pStyle w:val="Bodytext"/>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rsidR="00515B99" w:rsidRDefault="00515B99" w:rsidP="00F06EBA">
      <w:pPr>
        <w:pStyle w:val="Bodytext"/>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Pr>
          <w:rFonts w:ascii="Times New Roman" w:hAnsi="Times New Roman" w:cs="Times New Roman"/>
          <w:i/>
          <w:sz w:val="30"/>
          <w:szCs w:val="30"/>
        </w:rPr>
        <w:t>";</w:t>
      </w:r>
    </w:p>
    <w:p w:rsidR="00515B99" w:rsidRDefault="00515B99" w:rsidP="00F06EBA">
      <w:pPr>
        <w:pStyle w:val="Bodytext"/>
        <w:numPr>
          <w:ilvl w:val="2"/>
          <w:numId w:val="27"/>
        </w:numPr>
        <w:tabs>
          <w:tab w:val="clear" w:pos="283"/>
          <w:tab w:val="left" w:pos="-1276"/>
          <w:tab w:val="left" w:pos="1701"/>
        </w:tabs>
        <w:spacing w:line="240" w:lineRule="auto"/>
        <w:ind w:left="0" w:firstLine="709"/>
        <w:rPr>
          <w:rFonts w:ascii="Times New Roman" w:hAnsi="Times New Roman" w:cs="Times New Roman"/>
          <w:sz w:val="30"/>
          <w:szCs w:val="30"/>
        </w:rPr>
      </w:pPr>
      <w:r w:rsidRPr="007B4E6C">
        <w:rPr>
          <w:rFonts w:ascii="Times New Roman" w:hAnsi="Times New Roman" w:cs="Times New Roman"/>
          <w:sz w:val="30"/>
          <w:szCs w:val="30"/>
        </w:rPr>
        <w:t>дополнительные отпуска за счет собственных средств Нанимателя:</w:t>
      </w:r>
    </w:p>
    <w:p w:rsidR="00515B99" w:rsidRPr="008D336D" w:rsidRDefault="00515B99" w:rsidP="00F06EBA">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515B99" w:rsidRPr="00005A03" w:rsidRDefault="00515B99"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постановлению Совета Министров Республики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числе обучающиеся в общеобразовательных учреждениях и учреждениях, обеспечивающих получение профессионально-технического образования, работающие в течение учебного года в свободное от учебы время; инвалиды I и II групп; работники, работающие в 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медицинским заключением; </w:t>
      </w:r>
      <w:r w:rsidRPr="008D336D">
        <w:rPr>
          <w:rFonts w:ascii="Times New Roman" w:hAnsi="Times New Roman" w:cs="Times New Roman"/>
          <w:i/>
          <w:iCs/>
          <w:sz w:val="30"/>
          <w:szCs w:val="30"/>
        </w:rPr>
        <w:lastRenderedPageBreak/>
        <w:t>другие категории работников, предусмотренные коллективным договором (статья 289 Трудового кодекса Республики Беларусь);</w:t>
      </w:r>
    </w:p>
    <w:p w:rsidR="00515B99"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 утвержден постановлением Министерства труда и социальной защиты Республики Беларусь от 10 декабря 2007 г. № 170 </w:t>
      </w:r>
      <w:r>
        <w:rPr>
          <w:rFonts w:ascii="Times New Roman" w:hAnsi="Times New Roman" w:cs="Times New Roman"/>
          <w:i/>
          <w:iCs/>
          <w:sz w:val="30"/>
          <w:szCs w:val="30"/>
        </w:rPr>
        <w:t>"</w:t>
      </w:r>
      <w:r w:rsidRPr="008D336D">
        <w:rPr>
          <w:rFonts w:ascii="Times New Roman" w:hAnsi="Times New Roman" w:cs="Times New Roman"/>
          <w:i/>
          <w:iCs/>
          <w:sz w:val="30"/>
          <w:szCs w:val="30"/>
        </w:rPr>
        <w:t>О сокращенной продолжительности рабочего времени за работу с вредными и (или) опасными условиями труда</w:t>
      </w:r>
      <w:r>
        <w:rPr>
          <w:rFonts w:ascii="Times New Roman" w:hAnsi="Times New Roman" w:cs="Times New Roman"/>
          <w:i/>
          <w:iCs/>
          <w:sz w:val="30"/>
          <w:szCs w:val="30"/>
        </w:rPr>
        <w:t>")</w:t>
      </w:r>
      <w:r w:rsidRPr="008D336D">
        <w:rPr>
          <w:rFonts w:ascii="Times New Roman" w:hAnsi="Times New Roman" w:cs="Times New Roman"/>
          <w:i/>
          <w:iCs/>
          <w:sz w:val="30"/>
          <w:szCs w:val="30"/>
        </w:rPr>
        <w:t>;</w:t>
      </w:r>
    </w:p>
    <w:p w:rsidR="00515B99" w:rsidRPr="008D336D" w:rsidRDefault="00515B99" w:rsidP="00F06EBA">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Pr>
          <w:rFonts w:ascii="Times New Roman" w:hAnsi="Times New Roman" w:cs="Times New Roman"/>
          <w:sz w:val="30"/>
          <w:szCs w:val="30"/>
        </w:rPr>
        <w:t>.</w:t>
      </w:r>
      <w:r w:rsidRPr="008D336D">
        <w:rPr>
          <w:rFonts w:ascii="Times New Roman" w:hAnsi="Times New Roman" w:cs="Times New Roman"/>
          <w:sz w:val="30"/>
          <w:szCs w:val="30"/>
        </w:rPr>
        <w:t xml:space="preserve"> </w:t>
      </w:r>
    </w:p>
    <w:p w:rsidR="00515B99" w:rsidRPr="00005A03" w:rsidRDefault="00515B99"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515B99" w:rsidRPr="008D336D" w:rsidRDefault="00515B99" w:rsidP="00F06EBA">
      <w:pPr>
        <w:pStyle w:val="Bodytext"/>
        <w:tabs>
          <w:tab w:val="clear" w:pos="283"/>
        </w:tabs>
        <w:spacing w:line="240"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515B99" w:rsidRDefault="00515B99" w:rsidP="00F06EBA">
      <w:pPr>
        <w:pStyle w:val="Bodytext"/>
        <w:tabs>
          <w:tab w:val="clear" w:pos="283"/>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__</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Pr>
          <w:rFonts w:ascii="Times New Roman" w:hAnsi="Times New Roman" w:cs="Times New Roman"/>
          <w:i/>
          <w:iCs/>
          <w:sz w:val="30"/>
          <w:szCs w:val="30"/>
        </w:rPr>
        <w:t>)</w:t>
      </w:r>
      <w:r w:rsidRPr="008D336D">
        <w:rPr>
          <w:rFonts w:ascii="Times New Roman" w:hAnsi="Times New Roman" w:cs="Times New Roman"/>
          <w:sz w:val="30"/>
          <w:szCs w:val="30"/>
        </w:rPr>
        <w:t>;</w:t>
      </w:r>
    </w:p>
    <w:p w:rsidR="00515B99" w:rsidRPr="00515B99" w:rsidRDefault="00515B99" w:rsidP="00F06EBA">
      <w:pPr>
        <w:pStyle w:val="Bodytext"/>
        <w:numPr>
          <w:ilvl w:val="1"/>
          <w:numId w:val="27"/>
        </w:numPr>
        <w:tabs>
          <w:tab w:val="clear" w:pos="283"/>
          <w:tab w:val="left" w:pos="-1276"/>
          <w:tab w:val="left" w:pos="1134"/>
        </w:tabs>
        <w:spacing w:line="240" w:lineRule="auto"/>
        <w:ind w:left="0" w:firstLine="709"/>
        <w:rPr>
          <w:rFonts w:ascii="Times New Roman" w:hAnsi="Times New Roman" w:cs="Times New Roman"/>
          <w:sz w:val="30"/>
          <w:szCs w:val="30"/>
        </w:rPr>
      </w:pPr>
      <w:r w:rsidRPr="00BF0BB9">
        <w:rPr>
          <w:rFonts w:ascii="Times New Roman" w:hAnsi="Times New Roman" w:cs="Times New Roman"/>
          <w:b/>
          <w:sz w:val="30"/>
          <w:szCs w:val="30"/>
        </w:rPr>
        <w:t>дополнительные отпуска, относимые к затратам, включаемым в себестоимость продукции</w:t>
      </w:r>
      <w:r>
        <w:rPr>
          <w:rFonts w:ascii="Times New Roman" w:hAnsi="Times New Roman" w:cs="Times New Roman"/>
          <w:sz w:val="30"/>
          <w:szCs w:val="30"/>
        </w:rPr>
        <w:t xml:space="preserve"> (работ, услуг)</w:t>
      </w:r>
    </w:p>
    <w:p w:rsidR="00515B99" w:rsidRPr="00515B99" w:rsidRDefault="00515B99" w:rsidP="00F06EBA">
      <w:pPr>
        <w:pStyle w:val="Bodytext"/>
        <w:numPr>
          <w:ilvl w:val="2"/>
          <w:numId w:val="27"/>
        </w:numPr>
        <w:tabs>
          <w:tab w:val="clear" w:pos="283"/>
          <w:tab w:val="left" w:pos="-1276"/>
          <w:tab w:val="left" w:pos="1701"/>
        </w:tabs>
        <w:spacing w:line="240" w:lineRule="auto"/>
        <w:ind w:left="0" w:firstLine="709"/>
        <w:rPr>
          <w:rFonts w:ascii="Times New Roman" w:hAnsi="Times New Roman" w:cs="Times New Roman"/>
          <w:sz w:val="30"/>
          <w:szCs w:val="30"/>
        </w:rPr>
      </w:pPr>
      <w:bookmarkStart w:id="44" w:name="_Toc310850910"/>
      <w:bookmarkStart w:id="45" w:name="_Toc310857831"/>
      <w:bookmarkStart w:id="46" w:name="_Toc310858717"/>
      <w:r>
        <w:rPr>
          <w:rFonts w:ascii="Times New Roman" w:hAnsi="Times New Roman" w:cs="Times New Roman"/>
          <w:sz w:val="28"/>
          <w:szCs w:val="28"/>
        </w:rPr>
        <w:t xml:space="preserve">- </w:t>
      </w:r>
      <w:r w:rsidRPr="000C57F9">
        <w:rPr>
          <w:rFonts w:ascii="Times New Roman" w:hAnsi="Times New Roman" w:cs="Times New Roman"/>
          <w:sz w:val="28"/>
          <w:szCs w:val="28"/>
        </w:rPr>
        <w:t>дополнительный отпуск за работу с вредными и (или) опасными условиями труда, предоставляемый на основании аттестации рабочего места по условиям труда;</w:t>
      </w:r>
      <w:bookmarkEnd w:id="44"/>
      <w:bookmarkEnd w:id="45"/>
      <w:bookmarkEnd w:id="46"/>
    </w:p>
    <w:p w:rsidR="00515B99" w:rsidRPr="00005A03" w:rsidRDefault="00515B99"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515B99" w:rsidRDefault="00515B99" w:rsidP="00F06EBA">
      <w:pPr>
        <w:pStyle w:val="Bodytext"/>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 xml:space="preserve">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w:t>
      </w:r>
      <w:r w:rsidRPr="00AB75F3">
        <w:rPr>
          <w:rFonts w:ascii="Times New Roman" w:hAnsi="Times New Roman" w:cs="Times New Roman"/>
          <w:i/>
          <w:iCs/>
          <w:spacing w:val="-4"/>
          <w:sz w:val="30"/>
          <w:szCs w:val="30"/>
        </w:rPr>
        <w:lastRenderedPageBreak/>
        <w:t>Правительством Республики Беларусь по согласованию с Президентом Республики Беларусь (статья 157 Трудового кодекса Республики Беларусь)</w:t>
      </w:r>
      <w:r>
        <w:rPr>
          <w:rFonts w:ascii="Times New Roman" w:hAnsi="Times New Roman" w:cs="Times New Roman"/>
          <w:i/>
          <w:iCs/>
          <w:spacing w:val="-4"/>
          <w:sz w:val="30"/>
          <w:szCs w:val="30"/>
        </w:rPr>
        <w:t>.</w:t>
      </w:r>
    </w:p>
    <w:p w:rsidR="00515B99" w:rsidRDefault="00102CD6" w:rsidP="00F06EBA">
      <w:pPr>
        <w:pStyle w:val="Bodytext"/>
        <w:numPr>
          <w:ilvl w:val="2"/>
          <w:numId w:val="27"/>
        </w:numPr>
        <w:tabs>
          <w:tab w:val="clear" w:pos="283"/>
          <w:tab w:val="left" w:pos="-1276"/>
          <w:tab w:val="left" w:pos="1701"/>
        </w:tabs>
        <w:spacing w:line="240" w:lineRule="auto"/>
        <w:ind w:left="0" w:firstLine="709"/>
        <w:rPr>
          <w:rFonts w:ascii="Times New Roman" w:hAnsi="Times New Roman" w:cs="Times New Roman"/>
          <w:sz w:val="30"/>
          <w:szCs w:val="30"/>
        </w:rPr>
      </w:pPr>
      <w:r w:rsidRPr="000C57F9">
        <w:rPr>
          <w:rFonts w:ascii="Times New Roman" w:hAnsi="Times New Roman" w:cs="Times New Roman"/>
          <w:sz w:val="28"/>
          <w:szCs w:val="28"/>
        </w:rPr>
        <w:t xml:space="preserve">- </w:t>
      </w:r>
      <w:r>
        <w:rPr>
          <w:rFonts w:ascii="Times New Roman" w:hAnsi="Times New Roman" w:cs="Times New Roman"/>
          <w:sz w:val="28"/>
          <w:szCs w:val="28"/>
        </w:rPr>
        <w:t xml:space="preserve"> дополнительный поощрительный отпуск, предоставляемый при заключении  контрактов </w:t>
      </w:r>
      <w:r w:rsidRPr="00BF0BB9">
        <w:rPr>
          <w:rFonts w:ascii="Times New Roman" w:hAnsi="Times New Roman" w:cs="Times New Roman"/>
          <w:sz w:val="30"/>
          <w:szCs w:val="30"/>
        </w:rPr>
        <w:t>продолжительностью</w:t>
      </w:r>
      <w:r>
        <w:rPr>
          <w:rFonts w:ascii="Times New Roman" w:hAnsi="Times New Roman" w:cs="Times New Roman"/>
          <w:sz w:val="30"/>
          <w:szCs w:val="30"/>
        </w:rPr>
        <w:t xml:space="preserve"> от 1 до 5 календарных дней</w:t>
      </w:r>
      <w:r>
        <w:rPr>
          <w:rFonts w:ascii="Times New Roman" w:hAnsi="Times New Roman" w:cs="Times New Roman"/>
          <w:sz w:val="28"/>
          <w:szCs w:val="28"/>
        </w:rPr>
        <w:t>.</w:t>
      </w:r>
    </w:p>
    <w:p w:rsidR="00102CD6" w:rsidRDefault="00102CD6" w:rsidP="00F06EBA">
      <w:pPr>
        <w:pStyle w:val="Bodytext"/>
        <w:numPr>
          <w:ilvl w:val="1"/>
          <w:numId w:val="27"/>
        </w:numPr>
        <w:tabs>
          <w:tab w:val="clear" w:pos="283"/>
          <w:tab w:val="left" w:pos="-1276"/>
          <w:tab w:val="left" w:pos="1701"/>
        </w:tabs>
        <w:spacing w:line="240" w:lineRule="auto"/>
        <w:ind w:firstLine="709"/>
        <w:rPr>
          <w:rFonts w:ascii="Times New Roman" w:hAnsi="Times New Roman" w:cs="Times New Roman"/>
          <w:sz w:val="30"/>
          <w:szCs w:val="30"/>
        </w:rPr>
      </w:pPr>
      <w:r w:rsidRPr="00DC49EE">
        <w:rPr>
          <w:rFonts w:ascii="Times New Roman" w:hAnsi="Times New Roman" w:cs="Times New Roman"/>
          <w:b/>
          <w:sz w:val="30"/>
          <w:szCs w:val="30"/>
        </w:rPr>
        <w:t>социальные отпуска</w:t>
      </w:r>
      <w:r w:rsidRPr="008D336D">
        <w:rPr>
          <w:rFonts w:ascii="Times New Roman" w:hAnsi="Times New Roman" w:cs="Times New Roman"/>
          <w:sz w:val="30"/>
          <w:szCs w:val="30"/>
        </w:rPr>
        <w:t>, в том числе:</w:t>
      </w:r>
    </w:p>
    <w:p w:rsidR="00102CD6" w:rsidRPr="008D336D" w:rsidRDefault="00102CD6" w:rsidP="00F06EBA">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 беременности и родам; </w:t>
      </w:r>
    </w:p>
    <w:p w:rsidR="00102CD6" w:rsidRPr="008D336D" w:rsidRDefault="00102CD6" w:rsidP="00F06EBA">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уходу за детьми;</w:t>
      </w:r>
    </w:p>
    <w:p w:rsidR="00102CD6" w:rsidRPr="008D336D" w:rsidRDefault="00102CD6" w:rsidP="00F06EBA">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w:t>
      </w:r>
    </w:p>
    <w:p w:rsidR="00102CD6" w:rsidRPr="008D336D" w:rsidRDefault="00102CD6" w:rsidP="00F06EBA">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катастрофой на Чернобыльской АЭС; </w:t>
      </w:r>
    </w:p>
    <w:p w:rsidR="00102CD6" w:rsidRPr="008D336D" w:rsidRDefault="00102CD6" w:rsidP="00F06EBA">
      <w:pPr>
        <w:pStyle w:val="Bodytext"/>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w:t>
      </w:r>
      <w:r w:rsidRPr="008D336D">
        <w:rPr>
          <w:rFonts w:ascii="Times New Roman" w:hAnsi="Times New Roman" w:cs="Times New Roman"/>
          <w:b/>
          <w:bCs/>
          <w:sz w:val="30"/>
          <w:szCs w:val="30"/>
        </w:rPr>
        <w:t xml:space="preserve"> </w:t>
      </w:r>
    </w:p>
    <w:p w:rsidR="00102CD6" w:rsidRPr="00005A03" w:rsidRDefault="00102CD6"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102CD6" w:rsidRPr="000C7971" w:rsidRDefault="00102CD6" w:rsidP="00F06EBA">
      <w:pPr>
        <w:pStyle w:val="Bodytext"/>
        <w:tabs>
          <w:tab w:val="clear" w:pos="283"/>
        </w:tabs>
        <w:spacing w:line="240" w:lineRule="auto"/>
        <w:ind w:firstLine="709"/>
        <w:rPr>
          <w:rFonts w:ascii="Times New Roman" w:hAnsi="Times New Roman" w:cs="Times New Roman"/>
          <w:i/>
          <w:iCs/>
          <w:spacing w:val="-8"/>
          <w:sz w:val="30"/>
          <w:szCs w:val="30"/>
        </w:rPr>
      </w:pPr>
      <w:r w:rsidRPr="000C7971">
        <w:rPr>
          <w:rFonts w:ascii="Times New Roman" w:hAnsi="Times New Roman" w:cs="Times New Roman"/>
          <w:i/>
          <w:iCs/>
          <w:spacing w:val="-8"/>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для удовлетворения следующих нужд работника:</w:t>
      </w:r>
    </w:p>
    <w:p w:rsidR="00102CD6" w:rsidRPr="008D336D" w:rsidRDefault="00102CD6" w:rsidP="00F06EBA">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p>
    <w:p w:rsidR="00102CD6" w:rsidRPr="008D336D" w:rsidRDefault="00102CD6" w:rsidP="00F06EBA">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102CD6" w:rsidRPr="008D336D" w:rsidRDefault="00102CD6" w:rsidP="00F06EBA">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102CD6" w:rsidRPr="008D336D" w:rsidRDefault="00102CD6" w:rsidP="00F06EBA">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102CD6" w:rsidRPr="008D336D" w:rsidRDefault="00102CD6" w:rsidP="00F06EBA">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первый день учебного года для родителей, чьи дети идут в </w:t>
      </w:r>
      <w:r>
        <w:rPr>
          <w:rFonts w:ascii="Times New Roman" w:hAnsi="Times New Roman" w:cs="Times New Roman"/>
          <w:i/>
          <w:iCs/>
          <w:sz w:val="30"/>
          <w:szCs w:val="30"/>
        </w:rPr>
        <w:br/>
      </w:r>
      <w:r w:rsidRPr="008D336D">
        <w:rPr>
          <w:rFonts w:ascii="Times New Roman" w:hAnsi="Times New Roman" w:cs="Times New Roman"/>
          <w:i/>
          <w:iCs/>
          <w:sz w:val="30"/>
          <w:szCs w:val="30"/>
        </w:rPr>
        <w:t>1</w:t>
      </w:r>
      <w:r>
        <w:rPr>
          <w:rFonts w:ascii="Times New Roman" w:hAnsi="Times New Roman" w:cs="Times New Roman"/>
          <w:i/>
          <w:iCs/>
          <w:sz w:val="30"/>
          <w:szCs w:val="30"/>
        </w:rPr>
        <w:t> </w:t>
      </w:r>
      <w:r w:rsidRPr="008D336D">
        <w:rPr>
          <w:rFonts w:ascii="Times New Roman" w:hAnsi="Times New Roman" w:cs="Times New Roman"/>
          <w:i/>
          <w:iCs/>
          <w:sz w:val="30"/>
          <w:szCs w:val="30"/>
        </w:rPr>
        <w:t>–</w:t>
      </w:r>
      <w:r>
        <w:rPr>
          <w:rFonts w:ascii="Times New Roman" w:hAnsi="Times New Roman" w:cs="Times New Roman"/>
          <w:i/>
          <w:iCs/>
          <w:sz w:val="30"/>
          <w:szCs w:val="30"/>
        </w:rPr>
        <w:t> </w:t>
      </w:r>
      <w:r w:rsidRPr="008D336D">
        <w:rPr>
          <w:rFonts w:ascii="Times New Roman" w:hAnsi="Times New Roman" w:cs="Times New Roman"/>
          <w:i/>
          <w:iCs/>
          <w:sz w:val="30"/>
          <w:szCs w:val="30"/>
        </w:rPr>
        <w:t>4-е классы школы;</w:t>
      </w:r>
    </w:p>
    <w:p w:rsidR="00102CD6" w:rsidRDefault="00102CD6" w:rsidP="00F06EBA">
      <w:pPr>
        <w:pStyle w:val="Bodytext"/>
        <w:tabs>
          <w:tab w:val="clear" w:pos="283"/>
          <w:tab w:val="left" w:pos="-1276"/>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при переезде</w:t>
      </w:r>
      <w:r w:rsidRPr="00102CD6">
        <w:rPr>
          <w:rFonts w:ascii="Times New Roman" w:hAnsi="Times New Roman" w:cs="Times New Roman"/>
          <w:i/>
          <w:iCs/>
          <w:sz w:val="30"/>
          <w:szCs w:val="30"/>
        </w:rPr>
        <w:t xml:space="preserve"> </w:t>
      </w:r>
      <w:r w:rsidRPr="008D336D">
        <w:rPr>
          <w:rFonts w:ascii="Times New Roman" w:hAnsi="Times New Roman" w:cs="Times New Roman"/>
          <w:i/>
          <w:iCs/>
          <w:sz w:val="30"/>
          <w:szCs w:val="30"/>
        </w:rPr>
        <w:t>на новое место жительства.</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E03D90" w:rsidRPr="00005A03" w:rsidRDefault="00E03D90"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E03D90" w:rsidRPr="008D336D" w:rsidRDefault="00E03D90" w:rsidP="00F06EBA">
      <w:pPr>
        <w:pStyle w:val="Bodytext"/>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в результате катастрофы на Чернобыльской АЭС, а также дополнительных отпусков за работу с вредными и (или) опасными условиями труда и за особый характер </w:t>
      </w:r>
      <w:r w:rsidRPr="000C7971">
        <w:rPr>
          <w:rFonts w:ascii="Times New Roman" w:hAnsi="Times New Roman" w:cs="Times New Roman"/>
          <w:i/>
          <w:iCs/>
          <w:spacing w:val="-8"/>
          <w:sz w:val="30"/>
          <w:szCs w:val="30"/>
        </w:rPr>
        <w:t>работы не допускается (статья 161 Трудового кодекса Республики Беларусь).</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успешно обучающимся в учреждениях, обеспечивающих получение среднего специального или первого высшего образования по вечерней или заочной форме обучения</w:t>
      </w:r>
      <w:r>
        <w:rPr>
          <w:rFonts w:ascii="Times New Roman" w:hAnsi="Times New Roman" w:cs="Times New Roman"/>
          <w:sz w:val="30"/>
          <w:szCs w:val="30"/>
        </w:rPr>
        <w:t>,</w:t>
      </w:r>
      <w:r>
        <w:rPr>
          <w:rFonts w:ascii="Times New Roman" w:hAnsi="Times New Roman" w:cs="Times New Roman"/>
          <w:sz w:val="30"/>
          <w:szCs w:val="30"/>
        </w:rPr>
        <w:br/>
      </w:r>
      <w:r w:rsidRPr="008D336D">
        <w:rPr>
          <w:rFonts w:ascii="Times New Roman" w:hAnsi="Times New Roman" w:cs="Times New Roman"/>
          <w:sz w:val="30"/>
          <w:szCs w:val="30"/>
        </w:rPr>
        <w:t>в качестве минимальных гаранти</w:t>
      </w:r>
      <w:r>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215</w:t>
      </w:r>
      <w:r>
        <w:rPr>
          <w:rFonts w:ascii="Times New Roman" w:hAnsi="Times New Roman" w:cs="Times New Roman"/>
          <w:sz w:val="30"/>
          <w:szCs w:val="30"/>
        </w:rPr>
        <w:t xml:space="preserve"> </w:t>
      </w:r>
      <w:r w:rsidRPr="008D336D">
        <w:rPr>
          <w:rFonts w:ascii="Times New Roman" w:hAnsi="Times New Roman" w:cs="Times New Roman"/>
          <w:sz w:val="30"/>
          <w:szCs w:val="30"/>
        </w:rPr>
        <w:t>–</w:t>
      </w:r>
      <w:r>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Предусмотреть помимо перечисленных в пунктах 1</w:t>
      </w:r>
      <w:r>
        <w:rPr>
          <w:rFonts w:ascii="Times New Roman" w:hAnsi="Times New Roman" w:cs="Times New Roman"/>
          <w:sz w:val="30"/>
          <w:szCs w:val="30"/>
        </w:rPr>
        <w:t xml:space="preserve"> </w:t>
      </w:r>
      <w:r w:rsidRPr="008D336D">
        <w:rPr>
          <w:rFonts w:ascii="Times New Roman" w:hAnsi="Times New Roman" w:cs="Times New Roman"/>
          <w:sz w:val="30"/>
          <w:szCs w:val="30"/>
        </w:rPr>
        <w:t>–</w:t>
      </w:r>
      <w:r>
        <w:rPr>
          <w:rFonts w:ascii="Times New Roman" w:hAnsi="Times New Roman" w:cs="Times New Roman"/>
          <w:sz w:val="30"/>
          <w:szCs w:val="30"/>
        </w:rPr>
        <w:t xml:space="preserve"> </w:t>
      </w:r>
      <w:r w:rsidRPr="008D336D">
        <w:rPr>
          <w:rFonts w:ascii="Times New Roman" w:hAnsi="Times New Roman" w:cs="Times New Roman"/>
          <w:sz w:val="30"/>
          <w:szCs w:val="30"/>
        </w:rPr>
        <w:t>3 статьи 164 Трудового кодекса Республики Беларусь периодов, которые приравниваются к фактически отработанному времени и включаются в рабочий год, следующие периоды:</w:t>
      </w:r>
    </w:p>
    <w:p w:rsidR="009F767B" w:rsidRDefault="009F767B" w:rsidP="00F06EBA">
      <w:pPr>
        <w:pStyle w:val="Bodytext"/>
        <w:tabs>
          <w:tab w:val="clear" w:pos="283"/>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 </w:t>
      </w:r>
      <w:r w:rsidR="00E03D90" w:rsidRPr="008D336D">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E03D90">
        <w:rPr>
          <w:rFonts w:ascii="Times New Roman" w:hAnsi="Times New Roman" w:cs="Times New Roman"/>
          <w:sz w:val="30"/>
          <w:szCs w:val="30"/>
        </w:rPr>
        <w:t>Н</w:t>
      </w:r>
      <w:r w:rsidR="00E03D90" w:rsidRPr="008D336D">
        <w:rPr>
          <w:rFonts w:ascii="Times New Roman" w:hAnsi="Times New Roman" w:cs="Times New Roman"/>
          <w:sz w:val="30"/>
          <w:szCs w:val="30"/>
        </w:rPr>
        <w:t xml:space="preserve">анимателя </w:t>
      </w:r>
    </w:p>
    <w:p w:rsidR="00E03D90" w:rsidRPr="008D336D" w:rsidRDefault="009F767B" w:rsidP="00F06EBA">
      <w:pPr>
        <w:pStyle w:val="Bodytext"/>
        <w:tabs>
          <w:tab w:val="clear" w:pos="283"/>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 </w:t>
      </w:r>
      <w:r w:rsidR="00E03D90" w:rsidRPr="008D336D">
        <w:rPr>
          <w:rFonts w:ascii="Times New Roman" w:hAnsi="Times New Roman" w:cs="Times New Roman"/>
          <w:sz w:val="30"/>
          <w:szCs w:val="30"/>
        </w:rPr>
        <w:t xml:space="preserve">период краткосрочного отпуска по семейно-бытовым и другим обозначенным в статье 190 Трудового кодекса причинам </w:t>
      </w:r>
      <w:r>
        <w:rPr>
          <w:rFonts w:ascii="Times New Roman" w:hAnsi="Times New Roman" w:cs="Times New Roman"/>
          <w:sz w:val="30"/>
          <w:szCs w:val="30"/>
        </w:rPr>
        <w:t>(</w:t>
      </w:r>
      <w:r w:rsidR="00E03D90"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сохранением </w:t>
      </w:r>
      <w:r w:rsidR="00E03D90">
        <w:rPr>
          <w:rFonts w:ascii="Times New Roman" w:hAnsi="Times New Roman" w:cs="Times New Roman"/>
          <w:i/>
          <w:iCs/>
          <w:sz w:val="30"/>
          <w:szCs w:val="30"/>
        </w:rPr>
        <w:t xml:space="preserve">– </w:t>
      </w:r>
      <w:r w:rsidR="00E03D90" w:rsidRPr="008D336D">
        <w:rPr>
          <w:rFonts w:ascii="Times New Roman" w:hAnsi="Times New Roman" w:cs="Times New Roman"/>
          <w:i/>
          <w:iCs/>
          <w:sz w:val="30"/>
          <w:szCs w:val="30"/>
        </w:rPr>
        <w:t>полным или частичным</w:t>
      </w:r>
      <w:r w:rsidR="00E03D90" w:rsidRPr="008D336D">
        <w:rPr>
          <w:rFonts w:ascii="Times New Roman" w:hAnsi="Times New Roman" w:cs="Times New Roman"/>
          <w:sz w:val="30"/>
          <w:szCs w:val="30"/>
        </w:rPr>
        <w:t xml:space="preserve"> </w:t>
      </w:r>
      <w:r w:rsidR="00E03D90" w:rsidRPr="00DC1425">
        <w:rPr>
          <w:rFonts w:ascii="Times New Roman" w:hAnsi="Times New Roman" w:cs="Times New Roman"/>
          <w:i/>
          <w:sz w:val="30"/>
          <w:szCs w:val="30"/>
        </w:rPr>
        <w:t>заработной платы</w:t>
      </w:r>
      <w:r w:rsidR="00E03D90">
        <w:rPr>
          <w:rFonts w:ascii="Times New Roman" w:hAnsi="Times New Roman" w:cs="Times New Roman"/>
          <w:sz w:val="30"/>
          <w:szCs w:val="30"/>
        </w:rPr>
        <w:t>)</w:t>
      </w:r>
      <w:r w:rsidR="00E03D90" w:rsidRPr="008D336D">
        <w:rPr>
          <w:rFonts w:ascii="Times New Roman" w:hAnsi="Times New Roman" w:cs="Times New Roman"/>
          <w:sz w:val="30"/>
          <w:szCs w:val="30"/>
        </w:rPr>
        <w:t>.</w:t>
      </w:r>
    </w:p>
    <w:p w:rsidR="00E03D90" w:rsidRPr="0078000C"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Составить график трудовых отпусков работников не позднее 5 января</w:t>
      </w:r>
      <w:r w:rsidRPr="008D336D">
        <w:rPr>
          <w:rFonts w:ascii="Times New Roman" w:hAnsi="Times New Roman" w:cs="Times New Roman"/>
          <w:i/>
          <w:iCs/>
          <w:sz w:val="30"/>
          <w:szCs w:val="30"/>
        </w:rPr>
        <w:t xml:space="preserve"> </w:t>
      </w:r>
      <w:r w:rsidRPr="008D336D">
        <w:rPr>
          <w:rFonts w:ascii="Times New Roman" w:hAnsi="Times New Roman" w:cs="Times New Roman"/>
          <w:sz w:val="30"/>
          <w:szCs w:val="30"/>
        </w:rPr>
        <w:t>текущего года</w:t>
      </w:r>
      <w:r w:rsidRPr="008D336D">
        <w:rPr>
          <w:rFonts w:ascii="Times New Roman" w:hAnsi="Times New Roman" w:cs="Times New Roman"/>
          <w:i/>
          <w:iCs/>
          <w:sz w:val="30"/>
          <w:szCs w:val="30"/>
        </w:rPr>
        <w:t>.</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разделять трудовой отпуск на две и более 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E03D90" w:rsidRPr="00005A03" w:rsidRDefault="00E03D90"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E03D90" w:rsidRPr="008D336D" w:rsidRDefault="00E03D90" w:rsidP="00F06EBA">
      <w:pPr>
        <w:pStyle w:val="Bodytext"/>
        <w:tabs>
          <w:tab w:val="clear" w:pos="283"/>
          <w:tab w:val="left" w:pos="-99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Очень важно закрепить в коллективном договоре возможность разделения трудового отпуска более чем на две части. </w:t>
      </w:r>
    </w:p>
    <w:p w:rsidR="00E03D90" w:rsidRDefault="00E03D90" w:rsidP="00F06EBA">
      <w:pPr>
        <w:pStyle w:val="Bodytext"/>
        <w:tabs>
          <w:tab w:val="clear" w:pos="283"/>
          <w:tab w:val="left" w:pos="-99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 </w:t>
      </w:r>
      <w:r w:rsidRPr="000E28AA">
        <w:rPr>
          <w:rFonts w:ascii="Times New Roman" w:hAnsi="Times New Roman" w:cs="Times New Roman"/>
          <w:i/>
          <w:iCs/>
          <w:sz w:val="30"/>
          <w:szCs w:val="30"/>
        </w:rPr>
        <w:t>момента вступления в силу (26 января 2008 г.) Закона Республики Беларусь "О внесении изменений и дополнений в Трудовой кодекс Республики Беларусь" дополнительные отпуска за ненормированный рабочий день и за стаж работы предоставляются за счет собственных средств нанимателя.</w:t>
      </w:r>
    </w:p>
    <w:p w:rsidR="00E03D90" w:rsidRPr="000E28AA" w:rsidRDefault="00E03D90" w:rsidP="00F06EBA">
      <w:pPr>
        <w:pStyle w:val="Bodytext"/>
        <w:tabs>
          <w:tab w:val="clear" w:pos="283"/>
          <w:tab w:val="left" w:pos="-993"/>
        </w:tabs>
        <w:spacing w:line="240" w:lineRule="auto"/>
        <w:ind w:firstLine="709"/>
        <w:rPr>
          <w:rFonts w:ascii="Times New Roman" w:hAnsi="Times New Roman" w:cs="Times New Roman"/>
          <w:i/>
          <w:iCs/>
          <w:sz w:val="30"/>
          <w:szCs w:val="30"/>
        </w:rPr>
      </w:pPr>
      <w:r w:rsidRPr="000E28AA">
        <w:rPr>
          <w:rFonts w:ascii="Times New Roman" w:hAnsi="Times New Roman" w:cs="Times New Roman"/>
          <w:i/>
          <w:iCs/>
          <w:sz w:val="30"/>
          <w:szCs w:val="30"/>
        </w:rPr>
        <w:t>Поэтому в организациях, испытывающих кратковременные экономические затруднения, предоставление работникам дополнительных отпусков одновременно с основным отпуском будет зависеть от наличия средств у нанимателя на конкретную дату. Разделение отпуска более чем на две части, в случае необходимости, позволит нанимателю более гибко решать вопросы по предоставлению дополнительных отпусков работникам.</w:t>
      </w:r>
    </w:p>
    <w:p w:rsidR="00E03D90" w:rsidRPr="008D336D" w:rsidRDefault="00E03D90" w:rsidP="00F06EBA">
      <w:pPr>
        <w:pStyle w:val="Bodytext"/>
        <w:numPr>
          <w:ilvl w:val="0"/>
          <w:numId w:val="13"/>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работника с его согласия из трудового отпуска неиспользованная в связи с этим часть (части) отпуска предоставляется </w:t>
      </w:r>
      <w:r w:rsidRPr="008D336D">
        <w:rPr>
          <w:rFonts w:ascii="Times New Roman" w:hAnsi="Times New Roman" w:cs="Times New Roman"/>
          <w:sz w:val="30"/>
          <w:szCs w:val="30"/>
        </w:rPr>
        <w:lastRenderedPageBreak/>
        <w:t xml:space="preserve">(компенсируется в денежной форме) работнику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E03D90" w:rsidRDefault="00E03D90" w:rsidP="00F06EBA">
      <w:pPr>
        <w:pStyle w:val="Podz12-12"/>
        <w:spacing w:line="240" w:lineRule="auto"/>
        <w:ind w:left="0" w:right="0" w:firstLine="709"/>
        <w:rPr>
          <w:rFonts w:ascii="Times New Roman" w:hAnsi="Times New Roman" w:cs="Times New Roman"/>
          <w:caps w:val="0"/>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47" w:name="_Toc310858718"/>
      <w:r w:rsidRPr="00991019">
        <w:rPr>
          <w:b/>
          <w:bCs/>
          <w:sz w:val="30"/>
          <w:szCs w:val="30"/>
        </w:rPr>
        <w:t>Охрана труда</w:t>
      </w:r>
      <w:bookmarkEnd w:id="47"/>
    </w:p>
    <w:p w:rsidR="00E03D90" w:rsidRPr="003A2FE5" w:rsidRDefault="00E03D90" w:rsidP="00F06EBA">
      <w:pPr>
        <w:pStyle w:val="Bodytext"/>
        <w:tabs>
          <w:tab w:val="clear" w:pos="283"/>
          <w:tab w:val="left" w:pos="-1134"/>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При зак</w:t>
      </w:r>
      <w:r>
        <w:rPr>
          <w:rFonts w:ascii="Times New Roman" w:hAnsi="Times New Roman" w:cs="Times New Roman"/>
          <w:i/>
          <w:iCs/>
          <w:sz w:val="30"/>
          <w:szCs w:val="30"/>
        </w:rPr>
        <w:t>лючении коллективного договора С</w:t>
      </w:r>
      <w:r w:rsidRPr="003A2FE5">
        <w:rPr>
          <w:rFonts w:ascii="Times New Roman" w:hAnsi="Times New Roman" w:cs="Times New Roman"/>
          <w:i/>
          <w:iCs/>
          <w:sz w:val="30"/>
          <w:szCs w:val="30"/>
        </w:rPr>
        <w:t>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E03D90" w:rsidRPr="003A2FE5" w:rsidRDefault="00E03D90"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3A2FE5">
        <w:rPr>
          <w:rFonts w:ascii="Times New Roman" w:hAnsi="Times New Roman" w:cs="Times New Roman"/>
          <w:sz w:val="30"/>
          <w:szCs w:val="30"/>
        </w:rPr>
        <w:t>Наниматель обязуется:</w:t>
      </w:r>
    </w:p>
    <w:p w:rsidR="00E03D90" w:rsidRPr="000E28AA"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Выделить на мероприятия по профилактике </w:t>
      </w:r>
      <w:r w:rsidRPr="000E28AA">
        <w:rPr>
          <w:rFonts w:ascii="Times New Roman" w:hAnsi="Times New Roman" w:cs="Times New Roman"/>
          <w:sz w:val="30"/>
          <w:szCs w:val="30"/>
        </w:rPr>
        <w:t>производственного травматизма и профессиональных заболеваний, улучшению условий труда, санитарно-бытовому обеспечению, медицинскому и лечебно-профилактическому обслуживанию работников (</w:t>
      </w:r>
      <w:r>
        <w:rPr>
          <w:rFonts w:ascii="Times New Roman" w:hAnsi="Times New Roman" w:cs="Times New Roman"/>
          <w:sz w:val="30"/>
          <w:szCs w:val="30"/>
        </w:rPr>
        <w:t>далее</w:t>
      </w:r>
      <w:r w:rsidRPr="000E28AA">
        <w:rPr>
          <w:rFonts w:ascii="Times New Roman" w:hAnsi="Times New Roman" w:cs="Times New Roman"/>
          <w:sz w:val="30"/>
          <w:szCs w:val="30"/>
        </w:rPr>
        <w:t xml:space="preserve"> – мероприятия по охране труда) </w:t>
      </w:r>
      <w:r w:rsidR="001878D3">
        <w:rPr>
          <w:rFonts w:ascii="Times New Roman" w:hAnsi="Times New Roman" w:cs="Times New Roman"/>
          <w:sz w:val="30"/>
          <w:szCs w:val="30"/>
        </w:rPr>
        <w:t>дене</w:t>
      </w:r>
      <w:r w:rsidR="004E379A">
        <w:rPr>
          <w:rFonts w:ascii="Times New Roman" w:hAnsi="Times New Roman" w:cs="Times New Roman"/>
          <w:sz w:val="30"/>
          <w:szCs w:val="30"/>
        </w:rPr>
        <w:t xml:space="preserve">жные средства </w:t>
      </w:r>
      <w:r w:rsidRPr="000E28AA">
        <w:rPr>
          <w:rFonts w:ascii="Times New Roman" w:hAnsi="Times New Roman" w:cs="Times New Roman"/>
          <w:sz w:val="30"/>
          <w:szCs w:val="30"/>
        </w:rPr>
        <w:t xml:space="preserve">в размере не менее </w:t>
      </w:r>
      <w:r w:rsidR="00764D52">
        <w:rPr>
          <w:rFonts w:ascii="Times New Roman" w:hAnsi="Times New Roman" w:cs="Times New Roman"/>
          <w:sz w:val="30"/>
          <w:szCs w:val="30"/>
        </w:rPr>
        <w:t>____</w:t>
      </w:r>
      <w:r w:rsidR="004E379A" w:rsidRPr="004E379A">
        <w:rPr>
          <w:rFonts w:ascii="Times New Roman" w:hAnsi="Times New Roman" w:cs="Times New Roman"/>
          <w:sz w:val="30"/>
          <w:szCs w:val="30"/>
        </w:rPr>
        <w:t xml:space="preserve"> </w:t>
      </w:r>
      <w:r w:rsidR="004E379A" w:rsidRPr="000E28AA">
        <w:rPr>
          <w:rFonts w:ascii="Times New Roman" w:hAnsi="Times New Roman" w:cs="Times New Roman"/>
          <w:sz w:val="30"/>
          <w:szCs w:val="30"/>
        </w:rPr>
        <w:t>процентов от фонда оплаты труда</w:t>
      </w:r>
      <w:r w:rsidR="00860E8B">
        <w:rPr>
          <w:rFonts w:ascii="Times New Roman" w:hAnsi="Times New Roman" w:cs="Times New Roman"/>
          <w:sz w:val="30"/>
          <w:szCs w:val="30"/>
        </w:rPr>
        <w:t xml:space="preserve"> </w:t>
      </w:r>
      <w:r w:rsidR="00225D14" w:rsidRPr="008641B3">
        <w:rPr>
          <w:rFonts w:ascii="Times New Roman" w:hAnsi="Times New Roman" w:cs="Times New Roman"/>
          <w:i/>
          <w:sz w:val="30"/>
          <w:szCs w:val="30"/>
        </w:rPr>
        <w:t xml:space="preserve">(2,5% - для предприятий ОО «БелТИЗ», </w:t>
      </w:r>
      <w:r w:rsidR="00764D52" w:rsidRPr="008641B3">
        <w:rPr>
          <w:rFonts w:ascii="Times New Roman" w:hAnsi="Times New Roman" w:cs="Times New Roman"/>
          <w:i/>
          <w:sz w:val="30"/>
          <w:szCs w:val="30"/>
        </w:rPr>
        <w:t xml:space="preserve">3% - для предприятий </w:t>
      </w:r>
      <w:r w:rsidR="00E941EA" w:rsidRPr="008641B3">
        <w:rPr>
          <w:rFonts w:ascii="Times New Roman" w:hAnsi="Times New Roman" w:cs="Times New Roman"/>
          <w:i/>
          <w:sz w:val="30"/>
          <w:szCs w:val="30"/>
        </w:rPr>
        <w:t>«Бел. Добровольное Пожарное Общество»</w:t>
      </w:r>
      <w:r w:rsidR="00D35A98" w:rsidRPr="008641B3">
        <w:rPr>
          <w:rFonts w:ascii="Times New Roman" w:hAnsi="Times New Roman" w:cs="Times New Roman"/>
          <w:i/>
          <w:sz w:val="30"/>
          <w:szCs w:val="30"/>
        </w:rPr>
        <w:t xml:space="preserve"> предприятия «Белхудожпромыслы»</w:t>
      </w:r>
      <w:r w:rsidR="00531C2A" w:rsidRPr="008641B3">
        <w:rPr>
          <w:rFonts w:ascii="Times New Roman" w:hAnsi="Times New Roman" w:cs="Times New Roman"/>
          <w:i/>
          <w:sz w:val="30"/>
          <w:szCs w:val="30"/>
        </w:rPr>
        <w:t>, 4% - предприятия ЖКХ, предприятие «Белорусского общества глухих»</w:t>
      </w:r>
      <w:r w:rsidRPr="008641B3">
        <w:rPr>
          <w:rFonts w:ascii="Times New Roman" w:hAnsi="Times New Roman" w:cs="Times New Roman"/>
          <w:i/>
          <w:sz w:val="30"/>
          <w:szCs w:val="30"/>
        </w:rPr>
        <w:t>).</w:t>
      </w:r>
    </w:p>
    <w:p w:rsidR="00E03D90" w:rsidRPr="000E28AA"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Обеспечить выполнение в установленные сроки Плана мероприятий по охране труда (</w:t>
      </w:r>
      <w:r>
        <w:rPr>
          <w:rFonts w:ascii="Times New Roman" w:hAnsi="Times New Roman" w:cs="Times New Roman"/>
          <w:sz w:val="30"/>
          <w:szCs w:val="30"/>
        </w:rPr>
        <w:t>приложение</w:t>
      </w:r>
      <w:r w:rsidRPr="000E28AA">
        <w:rPr>
          <w:rFonts w:ascii="Times New Roman" w:hAnsi="Times New Roman" w:cs="Times New Roman"/>
          <w:sz w:val="30"/>
          <w:szCs w:val="30"/>
        </w:rPr>
        <w:t xml:space="preserve"> __ ).</w:t>
      </w:r>
    </w:p>
    <w:p w:rsidR="00E03D90" w:rsidRPr="00005A03" w:rsidRDefault="00E03D90"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E03D90" w:rsidRPr="000E28AA"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0E28AA">
        <w:rPr>
          <w:rFonts w:ascii="Times New Roman" w:hAnsi="Times New Roman" w:cs="Times New Roman"/>
          <w:i/>
          <w:iCs/>
          <w:sz w:val="30"/>
          <w:szCs w:val="30"/>
        </w:rPr>
        <w:t>Примерное содержание Плана мероприятий по охране труда:</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0E28AA">
        <w:rPr>
          <w:rFonts w:ascii="Times New Roman" w:hAnsi="Times New Roman" w:cs="Times New Roman"/>
          <w:i/>
          <w:iCs/>
          <w:sz w:val="30"/>
          <w:szCs w:val="30"/>
        </w:rPr>
        <w:t>сократить на ___</w:t>
      </w:r>
      <w:r w:rsidRPr="003A2FE5">
        <w:rPr>
          <w:rFonts w:ascii="Times New Roman" w:hAnsi="Times New Roman" w:cs="Times New Roman"/>
          <w:i/>
          <w:iCs/>
          <w:sz w:val="30"/>
          <w:szCs w:val="30"/>
        </w:rPr>
        <w:t xml:space="preserve"> единиц число рабочих мест, не соответствующих требованиям и нормам охраны труда;</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привести ___ единиц оборудования, машин и механизмов в соответствие с требованиями безопасности; снизить на рабочих местах до нормативных показателей уровень запыленности, загазованности, шума, вибрации, ионизирующих излучений;</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создать на ___ рабочих местах нормальный температурно-влажностный режим;</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обеспечить на всех рабочих местах требуемый уровень нормативной освещенности;</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обеспечить соответствующие категории работников санитарно-бытовыми помещениями в соответствии с установленными нормами;</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снизить на ___ человек численность занятых на работах с тяжелыми и вредными условиями труда;</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создать ___ специальных участков (__</w:t>
      </w:r>
      <w:r>
        <w:rPr>
          <w:rFonts w:ascii="Times New Roman" w:hAnsi="Times New Roman" w:cs="Times New Roman"/>
          <w:i/>
          <w:iCs/>
          <w:sz w:val="30"/>
          <w:szCs w:val="30"/>
        </w:rPr>
        <w:t>_</w:t>
      </w:r>
      <w:r w:rsidRPr="003A2FE5">
        <w:rPr>
          <w:rFonts w:ascii="Times New Roman" w:hAnsi="Times New Roman" w:cs="Times New Roman"/>
          <w:i/>
          <w:iCs/>
          <w:sz w:val="30"/>
          <w:szCs w:val="30"/>
        </w:rPr>
        <w:t xml:space="preserve"> рабочих мест) для трудоустройства беременных женщин, других работников с ограниченной трудоспособностью в соответствии с рекомендациями медицинских учреждений.</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sz w:val="30"/>
          <w:szCs w:val="30"/>
        </w:rPr>
      </w:pPr>
      <w:r w:rsidRPr="003A2FE5">
        <w:rPr>
          <w:rFonts w:ascii="Times New Roman" w:hAnsi="Times New Roman" w:cs="Times New Roman"/>
          <w:sz w:val="30"/>
          <w:szCs w:val="30"/>
        </w:rPr>
        <w:lastRenderedPageBreak/>
        <w:t>Вывести из эксплуатации (модернизировать) производственные и вспомогательные здания и сооружения, находящиеся в неудовлетворительном техническом состоянии (</w:t>
      </w:r>
      <w:r w:rsidRPr="003A2FE5">
        <w:rPr>
          <w:rFonts w:ascii="Times New Roman" w:hAnsi="Times New Roman" w:cs="Times New Roman"/>
          <w:i/>
          <w:iCs/>
          <w:sz w:val="30"/>
          <w:szCs w:val="30"/>
        </w:rPr>
        <w:t>указать, какие именно здания и сооружения, сроки их модернизации или вывода из эксплуатации</w:t>
      </w:r>
      <w:r w:rsidRPr="003A2FE5">
        <w:rPr>
          <w:rFonts w:ascii="Times New Roman" w:hAnsi="Times New Roman" w:cs="Times New Roman"/>
          <w:sz w:val="30"/>
          <w:szCs w:val="30"/>
        </w:rPr>
        <w:t>).</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sz w:val="30"/>
          <w:szCs w:val="30"/>
        </w:rPr>
      </w:pPr>
      <w:r w:rsidRPr="003A2FE5">
        <w:rPr>
          <w:rFonts w:ascii="Times New Roman" w:hAnsi="Times New Roman" w:cs="Times New Roman"/>
          <w:sz w:val="30"/>
          <w:szCs w:val="30"/>
        </w:rPr>
        <w:t>Организовать кабинет и уголки по охране труда, промышленно-санитарную лабораторию.</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При отказе работника от выполнения порученной работы в случаях непосредственной опасности для жизни и здоровья его и окружающих, непредоставления необходимых средств индивидуальной защиты, непосредственно обеспечивающих безопасность труда, приостановления и запрещения проведения работ специально уполномоченными государственными органами надзора и контроля, а также технической инспекцией труда профсоюза предоставлять работнику до устранения нарушений (до создания надлежащих условий на рабочем месте) другую работу, соответствующую его квалификации, либо с его согласия – работу с оплатой не ниже среднего заработка по прежней работе на срок до одного месяца. При необходимости Наниматель за счет собственных средств обязан обеспечить обучение работника новой профессии (специальности) с сохранением ему на период переподготовки среднего заработка. </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Провести аттестацию рабочих мест по условиям труда. </w:t>
      </w:r>
    </w:p>
    <w:p w:rsidR="00E03D90" w:rsidRPr="003A2FE5" w:rsidRDefault="00E03D90" w:rsidP="00F06EBA">
      <w:pPr>
        <w:pStyle w:val="Bodytext"/>
        <w:tabs>
          <w:tab w:val="clear" w:pos="283"/>
          <w:tab w:val="left" w:pos="-1560"/>
        </w:tabs>
        <w:spacing w:line="240" w:lineRule="auto"/>
        <w:ind w:firstLine="709"/>
        <w:rPr>
          <w:rFonts w:ascii="Times New Roman" w:hAnsi="Times New Roman" w:cs="Times New Roman"/>
          <w:sz w:val="30"/>
          <w:szCs w:val="30"/>
        </w:rPr>
      </w:pPr>
      <w:r w:rsidRPr="003A2FE5">
        <w:rPr>
          <w:rFonts w:ascii="Times New Roman" w:hAnsi="Times New Roman" w:cs="Times New Roman"/>
          <w:sz w:val="30"/>
          <w:szCs w:val="30"/>
        </w:rPr>
        <w:t>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индивидуальных средствах защиты, компенсациях, установленных законодательством и Договором.</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Обеспечивать работников средствами индивидуальной защиты в соответствии с действующими нормами и в установленные сроки.</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Осуществлять постоянный контроль за соответствием поступающей для работников специальной одежды, специальной обуви и других средств индивидуальной защиты стандартам, ТУ и другой нормативно-технической документации с оформлением, при необходимости, актов и претензий поставщикам, изготовителям. </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Организовать стирку, химическую чистку, обеспыливание, обезвреживание, восстановление специальных пропиток, ремонт и хранение специальной одежды и специальной обуви. Создать обменный фонд специальной одежды для использования его работниками во время профилактической обработки средств защиты.</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П</w:t>
      </w:r>
      <w:r w:rsidRPr="003A2FE5">
        <w:rPr>
          <w:rFonts w:ascii="Times New Roman" w:hAnsi="Times New Roman" w:cs="Times New Roman"/>
          <w:spacing w:val="-4"/>
          <w:sz w:val="30"/>
          <w:szCs w:val="30"/>
        </w:rPr>
        <w:t>редусмотреть дополнительное обеспечение отдельных категорий</w:t>
      </w:r>
      <w:r w:rsidRPr="003A2FE5">
        <w:rPr>
          <w:rFonts w:ascii="Times New Roman" w:hAnsi="Times New Roman" w:cs="Times New Roman"/>
          <w:sz w:val="30"/>
          <w:szCs w:val="30"/>
        </w:rPr>
        <w:t xml:space="preserve"> работников (сверх типовых норм) специальной одеждой и другими </w:t>
      </w:r>
      <w:r w:rsidRPr="003A2FE5">
        <w:rPr>
          <w:rFonts w:ascii="Times New Roman" w:hAnsi="Times New Roman" w:cs="Times New Roman"/>
          <w:sz w:val="30"/>
          <w:szCs w:val="30"/>
        </w:rPr>
        <w:lastRenderedPageBreak/>
        <w:t xml:space="preserve">средствами индивидуальной защиты за счет средств организации согласно </w:t>
      </w:r>
      <w:r>
        <w:rPr>
          <w:rFonts w:ascii="Times New Roman" w:hAnsi="Times New Roman" w:cs="Times New Roman"/>
          <w:sz w:val="30"/>
          <w:szCs w:val="30"/>
        </w:rPr>
        <w:t>п</w:t>
      </w:r>
      <w:r w:rsidRPr="003A2FE5">
        <w:rPr>
          <w:rFonts w:ascii="Times New Roman" w:hAnsi="Times New Roman" w:cs="Times New Roman"/>
          <w:sz w:val="30"/>
          <w:szCs w:val="30"/>
        </w:rPr>
        <w:t>риложению __.</w:t>
      </w:r>
    </w:p>
    <w:p w:rsidR="00E03D90" w:rsidRPr="003A2FE5"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Выдавать молоко или равноценные пищевые продукты работникам при работе с вредными веществами в соответствии с перечнем вредных веществ, при работе с которыми в профилактических целях показано употребление молока или других равноценных пищевых продуктов (</w:t>
      </w:r>
      <w:r>
        <w:rPr>
          <w:rFonts w:ascii="Times New Roman" w:hAnsi="Times New Roman" w:cs="Times New Roman"/>
          <w:sz w:val="30"/>
          <w:szCs w:val="30"/>
        </w:rPr>
        <w:t>приложение</w:t>
      </w:r>
      <w:r w:rsidRPr="003A2FE5">
        <w:rPr>
          <w:rFonts w:ascii="Times New Roman" w:hAnsi="Times New Roman" w:cs="Times New Roman"/>
          <w:sz w:val="30"/>
          <w:szCs w:val="30"/>
        </w:rPr>
        <w:t xml:space="preserve"> __). Обеспечивать бесплатным лечебно-профилактическим питанием работников, занятых на работах с вредными и (или) опасными условиями труда.</w:t>
      </w:r>
    </w:p>
    <w:p w:rsidR="00E03D90"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Выплачивать денежные компенсации работникам, имеющим право на бесплатное обеспечение лечебно-профилактическим питанием, молоком или другими равноценными пищевыми продуктами при разъездном характере работы или за время их служебных командировок.</w:t>
      </w:r>
    </w:p>
    <w:p w:rsidR="003811D7" w:rsidRPr="00102CD6" w:rsidRDefault="00E03D90" w:rsidP="00F06EBA">
      <w:pPr>
        <w:pStyle w:val="Bodytext"/>
        <w:numPr>
          <w:ilvl w:val="0"/>
          <w:numId w:val="13"/>
        </w:numPr>
        <w:tabs>
          <w:tab w:val="clear" w:pos="283"/>
          <w:tab w:val="left" w:pos="-1560"/>
          <w:tab w:val="left" w:pos="1134"/>
        </w:tabs>
        <w:spacing w:line="240" w:lineRule="auto"/>
        <w:ind w:left="0" w:firstLine="709"/>
        <w:rPr>
          <w:rFonts w:ascii="Times New Roman" w:hAnsi="Times New Roman" w:cs="Times New Roman"/>
          <w:sz w:val="30"/>
          <w:szCs w:val="30"/>
        </w:rPr>
      </w:pPr>
      <w:r w:rsidRPr="00102CD6">
        <w:rPr>
          <w:rFonts w:ascii="Times New Roman" w:hAnsi="Times New Roman" w:cs="Times New Roman"/>
          <w:sz w:val="30"/>
          <w:szCs w:val="30"/>
        </w:rPr>
        <w:t>Выплачивать семье погибшего на производстве работника, помимо установленного законом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 а работнику, утратившему трудоспособность в результате несчастного случая на производстве, – единовременную материальную помощь в размере одного среднемесячного заработка за каждый процент утраты трудоспособности.</w:t>
      </w:r>
      <w:r w:rsidR="003811D7" w:rsidRPr="00102CD6">
        <w:rPr>
          <w:rFonts w:ascii="Times New Roman" w:hAnsi="Times New Roman" w:cs="Times New Roman"/>
        </w:rPr>
        <w:t xml:space="preserve"> </w:t>
      </w:r>
    </w:p>
    <w:p w:rsidR="003811D7" w:rsidRPr="00AA4A39" w:rsidRDefault="003811D7" w:rsidP="00F06EBA">
      <w:pPr>
        <w:pStyle w:val="1"/>
        <w:ind w:firstLine="709"/>
        <w:rPr>
          <w:b w:val="0"/>
        </w:rPr>
      </w:pPr>
      <w:r w:rsidRPr="00AA4A39">
        <w:rPr>
          <w:b w:val="0"/>
        </w:rPr>
        <w:t>В зависимости от степени вины работника, получившего трудовое увечье, размер единовременной материальной помощи может быть уменьшен не более, чем на 25%.</w:t>
      </w:r>
    </w:p>
    <w:p w:rsidR="003811D7" w:rsidRPr="00AA4A39" w:rsidRDefault="003811D7" w:rsidP="00F06EBA">
      <w:pPr>
        <w:pStyle w:val="1"/>
        <w:ind w:firstLine="709"/>
        <w:rPr>
          <w:b w:val="0"/>
        </w:rPr>
      </w:pPr>
      <w:r w:rsidRPr="00AA4A39">
        <w:rPr>
          <w:b w:val="0"/>
        </w:rPr>
        <w:t>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МРЭК процента утраты трудоспособности с учетом обстоятельств произошедшего.</w:t>
      </w:r>
    </w:p>
    <w:p w:rsidR="003811D7" w:rsidRPr="00AA4A39" w:rsidRDefault="003811D7" w:rsidP="00F06EBA">
      <w:pPr>
        <w:pStyle w:val="1"/>
        <w:ind w:firstLine="709"/>
        <w:rPr>
          <w:b w:val="0"/>
        </w:rPr>
      </w:pPr>
      <w:r w:rsidRPr="00AA4A39">
        <w:rPr>
          <w:b w:val="0"/>
        </w:rPr>
        <w:t>В случае финансовых затруднений организации, стороны могут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E03D90" w:rsidRPr="003A2FE5" w:rsidRDefault="00E03D90" w:rsidP="00F06EBA">
      <w:pPr>
        <w:pStyle w:val="Bodytext"/>
        <w:numPr>
          <w:ilvl w:val="0"/>
          <w:numId w:val="13"/>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предоставить работнику с его согласия работу в соответствии с медицинским заключением или обеспечить за счет средств, предусмотренных на осуществление обязательного </w:t>
      </w:r>
      <w:r w:rsidRPr="003A2FE5">
        <w:rPr>
          <w:rFonts w:ascii="Times New Roman" w:hAnsi="Times New Roman" w:cs="Times New Roman"/>
          <w:sz w:val="30"/>
          <w:szCs w:val="30"/>
        </w:rPr>
        <w:lastRenderedPageBreak/>
        <w:t>страхования от несчастных случаев на производстве и профессиональных заболеваний, обучение работника новой профессии (специальности) с сохранением ему на период переподготовки среднего заработка, а при необходимости – его реабилитацию (</w:t>
      </w:r>
      <w:r w:rsidRPr="003A2FE5">
        <w:rPr>
          <w:rFonts w:ascii="Times New Roman" w:hAnsi="Times New Roman" w:cs="Times New Roman"/>
          <w:i/>
          <w:iCs/>
          <w:sz w:val="30"/>
          <w:szCs w:val="30"/>
        </w:rPr>
        <w:t>статья 223 Трудового кодекса Республики Беларусь</w:t>
      </w:r>
      <w:r w:rsidRPr="003A2FE5">
        <w:rPr>
          <w:rFonts w:ascii="Times New Roman" w:hAnsi="Times New Roman" w:cs="Times New Roman"/>
          <w:sz w:val="30"/>
          <w:szCs w:val="30"/>
        </w:rPr>
        <w:t>).</w:t>
      </w:r>
    </w:p>
    <w:p w:rsidR="00E03D90" w:rsidRPr="003A2FE5" w:rsidRDefault="00E03D90" w:rsidP="00F06EBA">
      <w:pPr>
        <w:pStyle w:val="Bodytext"/>
        <w:numPr>
          <w:ilvl w:val="0"/>
          <w:numId w:val="13"/>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Предоставлять общественным инспекторам по охране труда не менее </w:t>
      </w:r>
      <w:r w:rsidR="0097522B">
        <w:rPr>
          <w:rFonts w:ascii="Times New Roman" w:hAnsi="Times New Roman" w:cs="Times New Roman"/>
          <w:sz w:val="30"/>
          <w:szCs w:val="30"/>
        </w:rPr>
        <w:t>4</w:t>
      </w:r>
      <w:r w:rsidRPr="003A2FE5">
        <w:rPr>
          <w:rFonts w:ascii="Times New Roman" w:hAnsi="Times New Roman" w:cs="Times New Roman"/>
          <w:sz w:val="30"/>
          <w:szCs w:val="30"/>
        </w:rPr>
        <w:t xml:space="preserve"> часов в неделю по согласованному с </w:t>
      </w:r>
      <w:r>
        <w:rPr>
          <w:rFonts w:ascii="Times New Roman" w:hAnsi="Times New Roman" w:cs="Times New Roman"/>
          <w:sz w:val="30"/>
          <w:szCs w:val="30"/>
        </w:rPr>
        <w:t>П</w:t>
      </w:r>
      <w:r w:rsidRPr="003A2FE5">
        <w:rPr>
          <w:rFonts w:ascii="Times New Roman" w:hAnsi="Times New Roman" w:cs="Times New Roman"/>
          <w:sz w:val="30"/>
          <w:szCs w:val="30"/>
        </w:rPr>
        <w:t>рофкомом графику для осуществления ими общественного контроля за соблюдением законодательства об охране труда работников, а также освобождать их от работы на время обучения с сохранением на эти периоды среднего заработка.</w:t>
      </w:r>
    </w:p>
    <w:p w:rsidR="00E03D90" w:rsidRDefault="00E03D90" w:rsidP="00F06EBA">
      <w:pPr>
        <w:pStyle w:val="Bodytext"/>
        <w:numPr>
          <w:ilvl w:val="0"/>
          <w:numId w:val="13"/>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Создать посты экологического контроля в цехах и на участках, где сосредоточены основные источники интенсивных выбросов вредных веществ в окружающую среду (указать цехи, участки).</w:t>
      </w:r>
    </w:p>
    <w:p w:rsidR="00E03D90" w:rsidRDefault="00E03D90" w:rsidP="00F06EBA">
      <w:pPr>
        <w:pStyle w:val="Bodytext"/>
        <w:numPr>
          <w:ilvl w:val="0"/>
          <w:numId w:val="13"/>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Стороны обязуются:</w:t>
      </w:r>
    </w:p>
    <w:p w:rsidR="00102CD6" w:rsidRDefault="00102CD6" w:rsidP="00F06EBA">
      <w:pPr>
        <w:pStyle w:val="Bodytext"/>
        <w:numPr>
          <w:ilvl w:val="1"/>
          <w:numId w:val="28"/>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осуществлять периодический контроль за соблюдением законодательства об охране труда;</w:t>
      </w:r>
    </w:p>
    <w:p w:rsidR="00102CD6" w:rsidRDefault="00102CD6" w:rsidP="00F06EBA">
      <w:pPr>
        <w:pStyle w:val="Bodytext"/>
        <w:numPr>
          <w:ilvl w:val="1"/>
          <w:numId w:val="28"/>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разработать экономический механизм заинтересованности в создании здоровых и безопасных условий труда, в соблюдении требований охраны труда;</w:t>
      </w:r>
    </w:p>
    <w:p w:rsidR="00102CD6" w:rsidRDefault="00102CD6" w:rsidP="00F06EBA">
      <w:pPr>
        <w:pStyle w:val="Bodytext"/>
        <w:numPr>
          <w:ilvl w:val="1"/>
          <w:numId w:val="28"/>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производить за счет имеющихся у организации средств дополнительное страхование работников от несчастных случаев на производстве и профессиональных заболеваний, дополнительное пенсионное страхование;</w:t>
      </w:r>
    </w:p>
    <w:p w:rsidR="00102CD6" w:rsidRPr="003A2FE5" w:rsidRDefault="00102CD6" w:rsidP="00F06EBA">
      <w:pPr>
        <w:pStyle w:val="Bodytext"/>
        <w:numPr>
          <w:ilvl w:val="1"/>
          <w:numId w:val="28"/>
        </w:numPr>
        <w:tabs>
          <w:tab w:val="clear" w:pos="283"/>
          <w:tab w:val="left" w:pos="-1560"/>
          <w:tab w:val="left" w:pos="1134"/>
        </w:tabs>
        <w:spacing w:line="26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оказывать различные виды социальной помощи семьям погибших на производстве, инвалидам труда (надбавки к пенсии, единовременная помощь, выделение бесплатных путевок на санаторно-курортное лечение и т.п.).</w:t>
      </w:r>
    </w:p>
    <w:p w:rsidR="00E03D90" w:rsidRDefault="00E03D90" w:rsidP="00F06EBA">
      <w:pPr>
        <w:pStyle w:val="Bodytext"/>
        <w:numPr>
          <w:ilvl w:val="0"/>
          <w:numId w:val="13"/>
        </w:numPr>
        <w:tabs>
          <w:tab w:val="clear" w:pos="283"/>
          <w:tab w:val="left" w:pos="-1560"/>
          <w:tab w:val="left" w:pos="1134"/>
          <w:tab w:val="left" w:pos="1418"/>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Профком обязуется:</w:t>
      </w:r>
    </w:p>
    <w:p w:rsidR="00102CD6" w:rsidRDefault="00102CD6" w:rsidP="00F06EBA">
      <w:pPr>
        <w:pStyle w:val="Bodytext"/>
        <w:numPr>
          <w:ilvl w:val="1"/>
          <w:numId w:val="29"/>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осуществлять постоянный общественный контроль за соблюдением законодательства об охране труда, трудового законодательства;</w:t>
      </w:r>
    </w:p>
    <w:p w:rsidR="00102CD6" w:rsidRDefault="00102CD6" w:rsidP="00F06EBA">
      <w:pPr>
        <w:pStyle w:val="Bodytext"/>
        <w:numPr>
          <w:ilvl w:val="1"/>
          <w:numId w:val="29"/>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провести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 провести их обучение;</w:t>
      </w:r>
    </w:p>
    <w:p w:rsidR="00102CD6" w:rsidRDefault="00102CD6" w:rsidP="00F06EBA">
      <w:pPr>
        <w:pStyle w:val="Bodytext"/>
        <w:numPr>
          <w:ilvl w:val="1"/>
          <w:numId w:val="29"/>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 xml:space="preserve">периодически (1 раз в квартал) на заседании </w:t>
      </w:r>
      <w:r>
        <w:rPr>
          <w:rFonts w:ascii="Times New Roman" w:hAnsi="Times New Roman" w:cs="Times New Roman"/>
          <w:sz w:val="30"/>
          <w:szCs w:val="30"/>
        </w:rPr>
        <w:t>П</w:t>
      </w:r>
      <w:r w:rsidRPr="003A2FE5">
        <w:rPr>
          <w:rFonts w:ascii="Times New Roman" w:hAnsi="Times New Roman" w:cs="Times New Roman"/>
          <w:sz w:val="30"/>
          <w:szCs w:val="30"/>
        </w:rPr>
        <w:t>рофкома с участием представителей Нанимателя рассматривать вопрос о состоянии охраны труда и заболеваемости в организации;</w:t>
      </w:r>
    </w:p>
    <w:p w:rsidR="00102CD6" w:rsidRDefault="00102CD6" w:rsidP="00F06EBA">
      <w:pPr>
        <w:pStyle w:val="Bodytext"/>
        <w:numPr>
          <w:ilvl w:val="1"/>
          <w:numId w:val="29"/>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lastRenderedPageBreak/>
        <w:t>участвовать в расследовании несчастных случаев на производстве, выявлении причин, приведших к гибели, травмам и профессиональным заболеваниям работников, добиваться принятия срочных мер по их устранению, оказывать материальную помощь пострадавшим и членам семей погибших;</w:t>
      </w:r>
    </w:p>
    <w:p w:rsidR="00102CD6" w:rsidRPr="003A2FE5" w:rsidRDefault="00102CD6" w:rsidP="00F06EBA">
      <w:pPr>
        <w:pStyle w:val="Bodytext"/>
        <w:numPr>
          <w:ilvl w:val="1"/>
          <w:numId w:val="29"/>
        </w:numPr>
        <w:tabs>
          <w:tab w:val="clear" w:pos="283"/>
          <w:tab w:val="left" w:pos="-1560"/>
          <w:tab w:val="left" w:pos="1134"/>
        </w:tabs>
        <w:spacing w:line="240" w:lineRule="auto"/>
        <w:ind w:left="0" w:firstLine="709"/>
        <w:rPr>
          <w:rFonts w:ascii="Times New Roman" w:hAnsi="Times New Roman" w:cs="Times New Roman"/>
          <w:sz w:val="30"/>
          <w:szCs w:val="30"/>
        </w:rPr>
      </w:pPr>
      <w:r w:rsidRPr="003A2FE5">
        <w:rPr>
          <w:rFonts w:ascii="Times New Roman" w:hAnsi="Times New Roman" w:cs="Times New Roman"/>
          <w:sz w:val="30"/>
          <w:szCs w:val="30"/>
        </w:rPr>
        <w:t>оказывать правовую помощь пострадавшим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rsidR="00E03D90" w:rsidRPr="00005A03" w:rsidRDefault="00E03D90"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Рекомендуемый перечень приложений к коллективному договору по вопросам условий и охраны труда:</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План мероприятий по охране труда, включающий перечень комплексных инженерно-технических мероприятий по достижению нормативов безопасности, гигиены труда и производственной среды, повышению существующего уровня охраны труда;</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sz w:val="30"/>
          <w:szCs w:val="30"/>
        </w:rPr>
        <w:t>Перечень рабочих мест по профессиям и должностям, на которых работающим по результатам аттестации подтверждены особые условия труда, соответствующие требованиям списков производств, работ, профессий, должностей и показателей, дающих право на пенсию по возрасту за работу с особыми условиями труда</w:t>
      </w:r>
      <w:r w:rsidRPr="003A2FE5">
        <w:rPr>
          <w:rFonts w:ascii="Times New Roman" w:hAnsi="Times New Roman" w:cs="Times New Roman"/>
          <w:i/>
          <w:iCs/>
          <w:sz w:val="30"/>
          <w:szCs w:val="30"/>
        </w:rPr>
        <w:t>;</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 xml:space="preserve">Перечень </w:t>
      </w:r>
      <w:r w:rsidRPr="003A2FE5">
        <w:rPr>
          <w:rFonts w:ascii="Times New Roman" w:hAnsi="Times New Roman" w:cs="Times New Roman"/>
          <w:i/>
          <w:sz w:val="30"/>
          <w:szCs w:val="30"/>
        </w:rPr>
        <w:t>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sz w:val="30"/>
          <w:szCs w:val="30"/>
        </w:rPr>
        <w:t xml:space="preserve">Перечень рабочих мест по профессиям и должностям, на которых работающим по результатам аттестации подтверждены вредные и (или) опасные условия труда, соответствующие требованиям списка производств, цехов, </w:t>
      </w:r>
      <w:r w:rsidRPr="003A2FE5">
        <w:rPr>
          <w:rFonts w:ascii="Times New Roman" w:hAnsi="Times New Roman" w:cs="Times New Roman"/>
          <w:i/>
          <w:iCs/>
          <w:sz w:val="30"/>
          <w:szCs w:val="30"/>
        </w:rPr>
        <w:t xml:space="preserve">профессий и должностей с вредными </w:t>
      </w:r>
      <w:r w:rsidRPr="003A2FE5">
        <w:rPr>
          <w:rFonts w:ascii="Times New Roman" w:hAnsi="Times New Roman" w:cs="Times New Roman"/>
          <w:i/>
          <w:sz w:val="30"/>
          <w:szCs w:val="30"/>
        </w:rPr>
        <w:t xml:space="preserve">и (или) опасными </w:t>
      </w:r>
      <w:r w:rsidRPr="003A2FE5">
        <w:rPr>
          <w:rFonts w:ascii="Times New Roman" w:hAnsi="Times New Roman" w:cs="Times New Roman"/>
          <w:i/>
          <w:iCs/>
          <w:sz w:val="30"/>
          <w:szCs w:val="30"/>
        </w:rPr>
        <w:t xml:space="preserve">условиями труда, работа в которых дает право на </w:t>
      </w:r>
      <w:r w:rsidRPr="003A2FE5">
        <w:rPr>
          <w:rFonts w:ascii="Times New Roman" w:hAnsi="Times New Roman" w:cs="Times New Roman"/>
          <w:i/>
          <w:sz w:val="30"/>
          <w:szCs w:val="30"/>
        </w:rPr>
        <w:t>сокращенную продолжительность рабочего времени;</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sz w:val="30"/>
          <w:szCs w:val="30"/>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 xml:space="preserve">Перечень профессий и должностей работников, </w:t>
      </w:r>
      <w:r w:rsidRPr="003A2FE5">
        <w:rPr>
          <w:rFonts w:ascii="Times New Roman" w:hAnsi="Times New Roman" w:cs="Times New Roman"/>
          <w:i/>
          <w:sz w:val="30"/>
          <w:szCs w:val="30"/>
        </w:rPr>
        <w:t>которым выдается бесплатно</w:t>
      </w:r>
      <w:r w:rsidRPr="003A2FE5">
        <w:rPr>
          <w:rFonts w:ascii="Times New Roman" w:hAnsi="Times New Roman" w:cs="Times New Roman"/>
          <w:i/>
          <w:iCs/>
          <w:sz w:val="30"/>
          <w:szCs w:val="30"/>
        </w:rPr>
        <w:t xml:space="preserve"> </w:t>
      </w:r>
      <w:r w:rsidRPr="003A2FE5">
        <w:rPr>
          <w:rFonts w:ascii="Times New Roman" w:hAnsi="Times New Roman" w:cs="Times New Roman"/>
          <w:i/>
          <w:sz w:val="30"/>
          <w:szCs w:val="30"/>
        </w:rPr>
        <w:t>лечебно-профилактическое питание</w:t>
      </w:r>
      <w:r w:rsidRPr="003A2FE5">
        <w:rPr>
          <w:rFonts w:ascii="Times New Roman" w:hAnsi="Times New Roman" w:cs="Times New Roman"/>
          <w:i/>
          <w:iCs/>
          <w:sz w:val="30"/>
          <w:szCs w:val="30"/>
        </w:rPr>
        <w:t xml:space="preserve"> в связи с особо вредными условиями </w:t>
      </w:r>
      <w:r w:rsidRPr="003A2FE5">
        <w:rPr>
          <w:rFonts w:ascii="Times New Roman" w:hAnsi="Times New Roman" w:cs="Times New Roman"/>
          <w:i/>
          <w:sz w:val="30"/>
          <w:szCs w:val="30"/>
        </w:rPr>
        <w:t>труда;</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sz w:val="30"/>
          <w:szCs w:val="30"/>
        </w:rPr>
      </w:pPr>
      <w:r w:rsidRPr="003A2FE5">
        <w:rPr>
          <w:rFonts w:ascii="Times New Roman" w:hAnsi="Times New Roman" w:cs="Times New Roman"/>
          <w:i/>
          <w:sz w:val="30"/>
          <w:szCs w:val="30"/>
        </w:rPr>
        <w:t>Перечень профессий и должностей работников, занятых в производствах, цехах, участках, иных структурных подразделениях, на работах, дающих право на обеспечение молоком;</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Перечень профессий и должностей работников, которым бесплатно выдаются смывающие и обезвреживающие средства;</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lastRenderedPageBreak/>
        <w:t>Перечень профессий и должностей работников, которым предусматривается выдача бесплатной специальной одежды, специальной обуви и других средств индивидуальной защиты;</w:t>
      </w:r>
    </w:p>
    <w:p w:rsidR="00E03D90" w:rsidRPr="003A2FE5"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Перечень профессий и должностей работников, которым предусматривается выдача сверх установленных норм специальной одежды и других средств индивидуальной защиты исходя из условий труда;</w:t>
      </w:r>
    </w:p>
    <w:p w:rsidR="00E03D90" w:rsidRDefault="00E03D90" w:rsidP="00F06EBA">
      <w:pPr>
        <w:pStyle w:val="Bodytext"/>
        <w:tabs>
          <w:tab w:val="clear" w:pos="283"/>
          <w:tab w:val="left" w:pos="-1276"/>
        </w:tabs>
        <w:spacing w:line="240" w:lineRule="auto"/>
        <w:ind w:firstLine="709"/>
        <w:rPr>
          <w:rFonts w:ascii="Times New Roman" w:hAnsi="Times New Roman" w:cs="Times New Roman"/>
          <w:i/>
          <w:iCs/>
          <w:sz w:val="30"/>
          <w:szCs w:val="30"/>
        </w:rPr>
      </w:pPr>
      <w:r w:rsidRPr="003A2FE5">
        <w:rPr>
          <w:rFonts w:ascii="Times New Roman" w:hAnsi="Times New Roman" w:cs="Times New Roman"/>
          <w:i/>
          <w:iCs/>
          <w:sz w:val="30"/>
          <w:szCs w:val="30"/>
        </w:rPr>
        <w:t>Перечень средств индивидуальной защиты, непосредственно обеспечивающих безопасность труда (постановление Министерства труда и социальной защиты Республики Беларусь от 15 октября 2010 г. № 145).</w:t>
      </w:r>
    </w:p>
    <w:p w:rsidR="00E03D90" w:rsidRPr="00991019" w:rsidRDefault="00E03D90" w:rsidP="00F06EBA">
      <w:pPr>
        <w:pStyle w:val="Bodytext"/>
        <w:tabs>
          <w:tab w:val="clear" w:pos="283"/>
          <w:tab w:val="left" w:pos="-1276"/>
        </w:tabs>
        <w:spacing w:line="242" w:lineRule="auto"/>
        <w:ind w:firstLine="709"/>
        <w:rPr>
          <w:rFonts w:ascii="Times New Roman" w:hAnsi="Times New Roman" w:cs="Times New Roman"/>
          <w:b/>
          <w:bCs/>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48" w:name="_Toc310858719"/>
      <w:r w:rsidRPr="00991019">
        <w:rPr>
          <w:b/>
          <w:bCs/>
          <w:sz w:val="30"/>
          <w:szCs w:val="30"/>
        </w:rPr>
        <w:t>Гарантии занятости</w:t>
      </w:r>
      <w:bookmarkEnd w:id="48"/>
    </w:p>
    <w:p w:rsidR="00E03D90" w:rsidRPr="008D336D" w:rsidRDefault="00E03D90" w:rsidP="00F06EBA">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E03D90" w:rsidRPr="008D336D" w:rsidRDefault="00E03D90" w:rsidP="00F06EBA">
      <w:pPr>
        <w:pStyle w:val="Bodytext"/>
        <w:numPr>
          <w:ilvl w:val="0"/>
          <w:numId w:val="13"/>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собственности 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E03D90"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 случае неизбежного кратковременного сокращения объемов производства или его остановки осуществлять следующие упреждающие меры:</w:t>
      </w:r>
    </w:p>
    <w:p w:rsidR="00102CD6" w:rsidRDefault="00102CD6" w:rsidP="00F06EBA">
      <w:pPr>
        <w:pStyle w:val="Bodytext"/>
        <w:numPr>
          <w:ilvl w:val="1"/>
          <w:numId w:val="30"/>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w:t>
      </w:r>
    </w:p>
    <w:p w:rsidR="00102CD6" w:rsidRDefault="00102CD6" w:rsidP="00F06EBA">
      <w:pPr>
        <w:pStyle w:val="Bodytext"/>
        <w:numPr>
          <w:ilvl w:val="1"/>
          <w:numId w:val="30"/>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102CD6" w:rsidRDefault="00102CD6" w:rsidP="00F06EBA">
      <w:pPr>
        <w:pStyle w:val="Bodytext"/>
        <w:numPr>
          <w:ilvl w:val="1"/>
          <w:numId w:val="30"/>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внутрипроизводственные переводы намеченных к увольнению работников;</w:t>
      </w:r>
    </w:p>
    <w:p w:rsidR="00102CD6" w:rsidRDefault="00102CD6" w:rsidP="00F06EBA">
      <w:pPr>
        <w:pStyle w:val="Bodytext"/>
        <w:numPr>
          <w:ilvl w:val="1"/>
          <w:numId w:val="30"/>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с согласия работников, распределение имеющегося объема работ между всеми работниками;</w:t>
      </w:r>
    </w:p>
    <w:p w:rsidR="00102CD6" w:rsidRDefault="00102CD6" w:rsidP="00F06EBA">
      <w:pPr>
        <w:pStyle w:val="Bodytext"/>
        <w:numPr>
          <w:ilvl w:val="1"/>
          <w:numId w:val="30"/>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r>
        <w:rPr>
          <w:rFonts w:ascii="Times New Roman" w:hAnsi="Times New Roman" w:cs="Times New Roman"/>
          <w:sz w:val="30"/>
          <w:szCs w:val="30"/>
        </w:rPr>
        <w:t>;</w:t>
      </w:r>
    </w:p>
    <w:p w:rsidR="00102CD6" w:rsidRPr="008D336D" w:rsidRDefault="00102CD6" w:rsidP="00F06EBA">
      <w:pPr>
        <w:pStyle w:val="Bodytext"/>
        <w:numPr>
          <w:ilvl w:val="1"/>
          <w:numId w:val="30"/>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 </w:t>
      </w:r>
      <w:r>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Pr>
          <w:rFonts w:ascii="Times New Roman" w:hAnsi="Times New Roman" w:cs="Times New Roman"/>
          <w:sz w:val="30"/>
          <w:szCs w:val="30"/>
        </w:rPr>
        <w:t>).</w:t>
      </w:r>
    </w:p>
    <w:p w:rsidR="00E03D90" w:rsidRPr="0072469F"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 xml:space="preserve">При отсутствии другой работы, на которую необходимо временно перевести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Pr="0072469F">
        <w:rPr>
          <w:rFonts w:ascii="Times New Roman" w:hAnsi="Times New Roman" w:cs="Times New Roman"/>
          <w:sz w:val="30"/>
          <w:szCs w:val="30"/>
        </w:rPr>
        <w:lastRenderedPageBreak/>
        <w:t>(оклада), если более высокий размер не установлен актами законодательства, за исключением случаев, когда за работником сохраняется среднемесячный заработок.</w:t>
      </w:r>
    </w:p>
    <w:p w:rsidR="00E03D90" w:rsidRPr="00005A03" w:rsidRDefault="00E03D90" w:rsidP="00F06EBA">
      <w:pPr>
        <w:pStyle w:val="Bodytext"/>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rsidR="00E03D90" w:rsidRPr="0072469F" w:rsidRDefault="00E03D90" w:rsidP="00F06EBA">
      <w:pPr>
        <w:pStyle w:val="Bodytext"/>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медицинским заключением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E03D90" w:rsidRPr="008D336D"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p>
    <w:p w:rsidR="00E03D90" w:rsidRPr="003A14AA"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 пункта 2, пункта 6 статьи 42 Трудового кодекса Республики Беларусь с лицами, получившими трудовое увечье или профессиональное заболевание, Наниматель выплачивает выходное пособие в размере не мене</w:t>
      </w:r>
      <w:r>
        <w:rPr>
          <w:rFonts w:ascii="Times New Roman" w:hAnsi="Times New Roman" w:cs="Times New Roman"/>
          <w:sz w:val="30"/>
          <w:szCs w:val="30"/>
        </w:rPr>
        <w:t>е</w:t>
      </w:r>
      <w:r w:rsidRPr="003A14AA">
        <w:rPr>
          <w:rFonts w:ascii="Times New Roman" w:hAnsi="Times New Roman" w:cs="Times New Roman"/>
          <w:sz w:val="30"/>
          <w:szCs w:val="30"/>
        </w:rPr>
        <w:t xml:space="preserve"> среднемесячного заработка.</w:t>
      </w:r>
    </w:p>
    <w:p w:rsidR="00E03D90"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следующим категориям:</w:t>
      </w:r>
    </w:p>
    <w:p w:rsidR="00AB2006"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 нет других трудоспособных членов семьи;</w:t>
      </w:r>
    </w:p>
    <w:p w:rsidR="00122508"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родителям в неполных семьях, в семьях, воспитывающих детей-инвалидов, опекунам, попечителям, на иждивении которых находятся несовершеннолетние дети, не допускающих нарушений трудовой дисциплины;</w:t>
      </w:r>
    </w:p>
    <w:p w:rsidR="00122508" w:rsidRPr="00684DCA"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непрерывный стаж работы в организации (срок определяется </w:t>
      </w:r>
      <w:r>
        <w:rPr>
          <w:rFonts w:ascii="Times New Roman" w:hAnsi="Times New Roman" w:cs="Times New Roman"/>
          <w:sz w:val="30"/>
          <w:szCs w:val="30"/>
        </w:rPr>
        <w:t>Сторон</w:t>
      </w:r>
      <w:r w:rsidRPr="00684DCA">
        <w:rPr>
          <w:rFonts w:ascii="Times New Roman" w:hAnsi="Times New Roman" w:cs="Times New Roman"/>
          <w:sz w:val="30"/>
          <w:szCs w:val="30"/>
        </w:rPr>
        <w:t xml:space="preserve">ами </w:t>
      </w:r>
      <w:r>
        <w:rPr>
          <w:rFonts w:ascii="Times New Roman" w:hAnsi="Times New Roman" w:cs="Times New Roman"/>
          <w:sz w:val="30"/>
          <w:szCs w:val="30"/>
        </w:rPr>
        <w:t>Д</w:t>
      </w:r>
      <w:r w:rsidRPr="00684DCA">
        <w:rPr>
          <w:rFonts w:ascii="Times New Roman" w:hAnsi="Times New Roman" w:cs="Times New Roman"/>
          <w:sz w:val="30"/>
          <w:szCs w:val="30"/>
        </w:rPr>
        <w:t>оговора);</w:t>
      </w:r>
    </w:p>
    <w:p w:rsidR="00122508"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получившим травму или профзаболевание на производстве;</w:t>
      </w:r>
    </w:p>
    <w:p w:rsidR="00122508" w:rsidRPr="00684DCA"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122508" w:rsidRPr="00684DCA"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122508" w:rsidRPr="008D336D" w:rsidRDefault="00122508" w:rsidP="00F06EBA">
      <w:pPr>
        <w:pStyle w:val="Bodytext"/>
        <w:numPr>
          <w:ilvl w:val="1"/>
          <w:numId w:val="31"/>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получения права на пенсию по возрасту осталось </w:t>
      </w:r>
      <w:r>
        <w:rPr>
          <w:rFonts w:ascii="Times New Roman" w:hAnsi="Times New Roman" w:cs="Times New Roman"/>
          <w:sz w:val="30"/>
          <w:szCs w:val="30"/>
        </w:rPr>
        <w:t>3</w:t>
      </w:r>
      <w:r w:rsidRPr="008D336D">
        <w:rPr>
          <w:rFonts w:ascii="Times New Roman" w:hAnsi="Times New Roman" w:cs="Times New Roman"/>
          <w:sz w:val="30"/>
          <w:szCs w:val="30"/>
        </w:rPr>
        <w:t xml:space="preserve"> года.</w:t>
      </w:r>
    </w:p>
    <w:p w:rsidR="00E03D90" w:rsidRPr="008D336D"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сокращении численности или штата не допускать увольнения одновременно двух работников из одной семьи.</w:t>
      </w:r>
    </w:p>
    <w:p w:rsidR="00E03D90" w:rsidRPr="008D336D"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работник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E03D90" w:rsidRDefault="00E03D90" w:rsidP="00F06EBA">
      <w:pPr>
        <w:pStyle w:val="Bodytext"/>
        <w:numPr>
          <w:ilvl w:val="0"/>
          <w:numId w:val="13"/>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E03D90" w:rsidRPr="00A518D9" w:rsidRDefault="00E03D90"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Предоставлять в случае появления вакансии уволенным по сокращению численности или штата работникам преимущественное право возвратиться в организацию для трудоустройства.</w:t>
      </w:r>
    </w:p>
    <w:p w:rsidR="00E03D90" w:rsidRPr="008D336D" w:rsidRDefault="00E03D90" w:rsidP="00F06EBA">
      <w:pPr>
        <w:pStyle w:val="Bodytext"/>
        <w:tabs>
          <w:tab w:val="clear" w:pos="283"/>
          <w:tab w:val="left" w:pos="-1134"/>
          <w:tab w:val="left" w:pos="1134"/>
        </w:tabs>
        <w:spacing w:line="200" w:lineRule="auto"/>
        <w:ind w:left="709" w:firstLine="709"/>
        <w:rPr>
          <w:rFonts w:ascii="Times New Roman" w:hAnsi="Times New Roman" w:cs="Times New Roman"/>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49" w:name="_Toc310858720"/>
      <w:r w:rsidRPr="00991019">
        <w:rPr>
          <w:b/>
          <w:bCs/>
          <w:sz w:val="30"/>
          <w:szCs w:val="30"/>
        </w:rPr>
        <w:t>Применение контрактной формы найма</w:t>
      </w:r>
      <w:bookmarkEnd w:id="49"/>
    </w:p>
    <w:p w:rsidR="00E03D90" w:rsidRPr="008D336D" w:rsidRDefault="00E03D90" w:rsidP="00F06EBA">
      <w:pPr>
        <w:pStyle w:val="Bodytext"/>
        <w:numPr>
          <w:ilvl w:val="0"/>
          <w:numId w:val="13"/>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E03D90" w:rsidRDefault="00E03D90" w:rsidP="00F06EBA">
      <w:pPr>
        <w:pStyle w:val="Bodytext"/>
        <w:numPr>
          <w:ilvl w:val="0"/>
          <w:numId w:val="13"/>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w:t>
      </w:r>
    </w:p>
    <w:p w:rsidR="00122508" w:rsidRDefault="00122508" w:rsidP="00F06EBA">
      <w:pPr>
        <w:pStyle w:val="Bodytext"/>
        <w:numPr>
          <w:ilvl w:val="0"/>
          <w:numId w:val="13"/>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sidRPr="004E4AE5">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4E4AE5" w:rsidRDefault="004E4AE5" w:rsidP="00F06EBA">
      <w:pPr>
        <w:pStyle w:val="Bodytext"/>
        <w:numPr>
          <w:ilvl w:val="1"/>
          <w:numId w:val="33"/>
        </w:numPr>
        <w:tabs>
          <w:tab w:val="clear" w:pos="283"/>
          <w:tab w:val="left" w:pos="-1418"/>
          <w:tab w:val="left" w:pos="85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определение размеров дополнительных мер стимулирования труда для каждого конкретного работника;</w:t>
      </w:r>
    </w:p>
    <w:p w:rsidR="004E4AE5" w:rsidRDefault="004E4AE5" w:rsidP="00F06EBA">
      <w:pPr>
        <w:pStyle w:val="Bodytext"/>
        <w:numPr>
          <w:ilvl w:val="1"/>
          <w:numId w:val="33"/>
        </w:numPr>
        <w:tabs>
          <w:tab w:val="clear" w:pos="283"/>
          <w:tab w:val="left" w:pos="-1418"/>
          <w:tab w:val="left" w:pos="85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rsidR="004E4AE5" w:rsidRDefault="004E4AE5" w:rsidP="00F06EBA">
      <w:pPr>
        <w:pStyle w:val="Bodytext"/>
        <w:numPr>
          <w:ilvl w:val="1"/>
          <w:numId w:val="33"/>
        </w:numPr>
        <w:tabs>
          <w:tab w:val="clear" w:pos="283"/>
          <w:tab w:val="left" w:pos="-1418"/>
          <w:tab w:val="left" w:pos="85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4E4AE5" w:rsidRDefault="004E4AE5" w:rsidP="00F06EBA">
      <w:pPr>
        <w:pStyle w:val="Bodytext"/>
        <w:numPr>
          <w:ilvl w:val="1"/>
          <w:numId w:val="33"/>
        </w:numPr>
        <w:tabs>
          <w:tab w:val="clear" w:pos="283"/>
          <w:tab w:val="left" w:pos="-1418"/>
          <w:tab w:val="left" w:pos="85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выработка позиции в отношении вопроса продления или прекращения трудовых отношений с работником при истечении срока действия контракта</w:t>
      </w:r>
    </w:p>
    <w:p w:rsidR="004E4AE5" w:rsidRPr="004E4AE5" w:rsidRDefault="004E4AE5" w:rsidP="00F06EBA">
      <w:pPr>
        <w:pStyle w:val="Bodytext"/>
        <w:numPr>
          <w:ilvl w:val="0"/>
          <w:numId w:val="13"/>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Р</w:t>
      </w:r>
      <w:r w:rsidRPr="00122508">
        <w:rPr>
          <w:rFonts w:ascii="Times New Roman" w:hAnsi="Times New Roman" w:cs="Times New Roman"/>
          <w:sz w:val="30"/>
          <w:szCs w:val="30"/>
        </w:rPr>
        <w:t>ешения комиссии являются мотивированными, носят рекомендательный характер и представляются руководителю организации для принятия окончательного решения.</w:t>
      </w:r>
    </w:p>
    <w:p w:rsidR="00E03D90" w:rsidRDefault="00E03D90" w:rsidP="00F06EBA">
      <w:pPr>
        <w:pStyle w:val="Bodytext"/>
        <w:numPr>
          <w:ilvl w:val="0"/>
          <w:numId w:val="13"/>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4E4AE5" w:rsidRDefault="004E4AE5" w:rsidP="00F06EBA">
      <w:pPr>
        <w:pStyle w:val="Bodytext"/>
        <w:numPr>
          <w:ilvl w:val="1"/>
          <w:numId w:val="34"/>
        </w:numPr>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не менее </w:t>
      </w:r>
      <w:r>
        <w:rPr>
          <w:rFonts w:ascii="Times New Roman" w:hAnsi="Times New Roman" w:cs="Times New Roman"/>
          <w:sz w:val="30"/>
          <w:szCs w:val="30"/>
        </w:rPr>
        <w:t>чем на ___ процентов</w:t>
      </w:r>
    </w:p>
    <w:p w:rsidR="004E4AE5" w:rsidRPr="001F4301" w:rsidRDefault="004E4AE5"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sidRPr="001F4301">
        <w:rPr>
          <w:rFonts w:ascii="Times New Roman" w:hAnsi="Times New Roman" w:cs="Times New Roman"/>
          <w:sz w:val="30"/>
          <w:szCs w:val="30"/>
        </w:rPr>
        <w:t xml:space="preserve">5% </w:t>
      </w:r>
      <w:r w:rsidRPr="001F4301">
        <w:rPr>
          <w:rFonts w:ascii="Times New Roman" w:hAnsi="Times New Roman" w:cs="Times New Roman"/>
          <w:i/>
          <w:sz w:val="30"/>
          <w:szCs w:val="30"/>
        </w:rPr>
        <w:t xml:space="preserve">- для предприятий ОО «БелТИЗ», </w:t>
      </w:r>
    </w:p>
    <w:p w:rsidR="004E4AE5" w:rsidRPr="00175AC9" w:rsidRDefault="004E4AE5"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i/>
          <w:sz w:val="30"/>
          <w:szCs w:val="30"/>
        </w:rPr>
        <w:t xml:space="preserve">10% - для </w:t>
      </w:r>
      <w:r w:rsidRPr="008641B3">
        <w:rPr>
          <w:rFonts w:ascii="Times New Roman" w:hAnsi="Times New Roman" w:cs="Times New Roman"/>
          <w:i/>
          <w:sz w:val="30"/>
          <w:szCs w:val="30"/>
        </w:rPr>
        <w:t>предприяти</w:t>
      </w:r>
      <w:r>
        <w:rPr>
          <w:rFonts w:ascii="Times New Roman" w:hAnsi="Times New Roman" w:cs="Times New Roman"/>
          <w:i/>
          <w:sz w:val="30"/>
          <w:szCs w:val="30"/>
        </w:rPr>
        <w:t>я</w:t>
      </w:r>
      <w:r w:rsidRPr="008641B3">
        <w:rPr>
          <w:rFonts w:ascii="Times New Roman" w:hAnsi="Times New Roman" w:cs="Times New Roman"/>
          <w:i/>
          <w:sz w:val="30"/>
          <w:szCs w:val="30"/>
        </w:rPr>
        <w:t xml:space="preserve"> «Белорусского общества глухих»</w:t>
      </w:r>
    </w:p>
    <w:p w:rsidR="004E4AE5" w:rsidRPr="00D17178" w:rsidRDefault="004E4AE5"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i/>
          <w:sz w:val="30"/>
          <w:szCs w:val="30"/>
        </w:rPr>
        <w:lastRenderedPageBreak/>
        <w:t xml:space="preserve">20% - для </w:t>
      </w:r>
      <w:r w:rsidRPr="008641B3">
        <w:rPr>
          <w:rFonts w:ascii="Times New Roman" w:hAnsi="Times New Roman" w:cs="Times New Roman"/>
          <w:i/>
          <w:sz w:val="30"/>
          <w:szCs w:val="30"/>
        </w:rPr>
        <w:t>предприяти</w:t>
      </w:r>
      <w:r>
        <w:rPr>
          <w:rFonts w:ascii="Times New Roman" w:hAnsi="Times New Roman" w:cs="Times New Roman"/>
          <w:i/>
          <w:sz w:val="30"/>
          <w:szCs w:val="30"/>
        </w:rPr>
        <w:t>я</w:t>
      </w:r>
      <w:r w:rsidRPr="008641B3">
        <w:rPr>
          <w:rFonts w:ascii="Times New Roman" w:hAnsi="Times New Roman" w:cs="Times New Roman"/>
          <w:i/>
          <w:sz w:val="30"/>
          <w:szCs w:val="30"/>
        </w:rPr>
        <w:t xml:space="preserve"> «Бел. Добровольное Пожарное Общество»</w:t>
      </w:r>
    </w:p>
    <w:p w:rsidR="004E4AE5" w:rsidRDefault="004E4AE5" w:rsidP="00F06EBA">
      <w:pPr>
        <w:pStyle w:val="Bodytext"/>
        <w:tabs>
          <w:tab w:val="clear" w:pos="283"/>
          <w:tab w:val="left" w:pos="-1134"/>
          <w:tab w:val="left" w:pos="1134"/>
        </w:tabs>
        <w:spacing w:line="240" w:lineRule="auto"/>
        <w:ind w:firstLine="709"/>
        <w:rPr>
          <w:rFonts w:ascii="Times New Roman" w:hAnsi="Times New Roman" w:cs="Times New Roman"/>
          <w:i/>
          <w:sz w:val="30"/>
          <w:szCs w:val="30"/>
        </w:rPr>
      </w:pPr>
      <w:r w:rsidRPr="008641B3">
        <w:rPr>
          <w:rFonts w:ascii="Times New Roman" w:hAnsi="Times New Roman" w:cs="Times New Roman"/>
          <w:i/>
          <w:sz w:val="30"/>
          <w:szCs w:val="30"/>
        </w:rPr>
        <w:t>3</w:t>
      </w:r>
      <w:r>
        <w:rPr>
          <w:rFonts w:ascii="Times New Roman" w:hAnsi="Times New Roman" w:cs="Times New Roman"/>
          <w:i/>
          <w:sz w:val="30"/>
          <w:szCs w:val="30"/>
        </w:rPr>
        <w:t xml:space="preserve">0% - для </w:t>
      </w:r>
      <w:r w:rsidRPr="008641B3">
        <w:rPr>
          <w:rFonts w:ascii="Times New Roman" w:hAnsi="Times New Roman" w:cs="Times New Roman"/>
          <w:i/>
          <w:sz w:val="30"/>
          <w:szCs w:val="30"/>
        </w:rPr>
        <w:t>предприятия «Белхудожпромыслы»</w:t>
      </w:r>
      <w:r>
        <w:rPr>
          <w:rFonts w:ascii="Times New Roman" w:hAnsi="Times New Roman" w:cs="Times New Roman"/>
          <w:i/>
          <w:sz w:val="30"/>
          <w:szCs w:val="30"/>
        </w:rPr>
        <w:t xml:space="preserve">, </w:t>
      </w:r>
      <w:r w:rsidRPr="008641B3">
        <w:rPr>
          <w:rFonts w:ascii="Times New Roman" w:hAnsi="Times New Roman" w:cs="Times New Roman"/>
          <w:i/>
          <w:sz w:val="30"/>
          <w:szCs w:val="30"/>
        </w:rPr>
        <w:t xml:space="preserve">, </w:t>
      </w:r>
    </w:p>
    <w:p w:rsidR="004E4AE5" w:rsidRDefault="004E4AE5" w:rsidP="00F06EBA">
      <w:pPr>
        <w:pStyle w:val="Bodytext"/>
        <w:tabs>
          <w:tab w:val="clear" w:pos="283"/>
          <w:tab w:val="left" w:pos="-1134"/>
          <w:tab w:val="left" w:pos="1134"/>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 xml:space="preserve">35% </w:t>
      </w:r>
      <w:r w:rsidRPr="008641B3">
        <w:rPr>
          <w:rFonts w:ascii="Times New Roman" w:hAnsi="Times New Roman" w:cs="Times New Roman"/>
          <w:i/>
          <w:sz w:val="30"/>
          <w:szCs w:val="30"/>
        </w:rPr>
        <w:t xml:space="preserve"> -</w:t>
      </w:r>
      <w:r>
        <w:rPr>
          <w:rFonts w:ascii="Times New Roman" w:hAnsi="Times New Roman" w:cs="Times New Roman"/>
          <w:i/>
          <w:sz w:val="30"/>
          <w:szCs w:val="30"/>
        </w:rPr>
        <w:t xml:space="preserve"> для </w:t>
      </w:r>
      <w:r w:rsidRPr="008641B3">
        <w:rPr>
          <w:rFonts w:ascii="Times New Roman" w:hAnsi="Times New Roman" w:cs="Times New Roman"/>
          <w:i/>
          <w:sz w:val="30"/>
          <w:szCs w:val="30"/>
        </w:rPr>
        <w:t xml:space="preserve"> предприяти</w:t>
      </w:r>
      <w:r>
        <w:rPr>
          <w:rFonts w:ascii="Times New Roman" w:hAnsi="Times New Roman" w:cs="Times New Roman"/>
          <w:i/>
          <w:sz w:val="30"/>
          <w:szCs w:val="30"/>
        </w:rPr>
        <w:t>й</w:t>
      </w:r>
      <w:r w:rsidRPr="008641B3">
        <w:rPr>
          <w:rFonts w:ascii="Times New Roman" w:hAnsi="Times New Roman" w:cs="Times New Roman"/>
          <w:i/>
          <w:sz w:val="30"/>
          <w:szCs w:val="30"/>
        </w:rPr>
        <w:t xml:space="preserve"> ЖКХ,.</w:t>
      </w:r>
    </w:p>
    <w:p w:rsidR="004E4AE5" w:rsidRDefault="004E4AE5" w:rsidP="00F06EBA">
      <w:pPr>
        <w:pStyle w:val="Bodytext"/>
        <w:numPr>
          <w:ilvl w:val="1"/>
          <w:numId w:val="34"/>
        </w:numPr>
        <w:tabs>
          <w:tab w:val="clear" w:pos="283"/>
          <w:tab w:val="left" w:pos="-1418"/>
          <w:tab w:val="left" w:pos="1134"/>
        </w:tabs>
        <w:spacing w:line="240" w:lineRule="auto"/>
        <w:ind w:left="0" w:firstLine="709"/>
        <w:rPr>
          <w:rFonts w:ascii="Times New Roman" w:hAnsi="Times New Roman" w:cs="Times New Roman"/>
          <w:sz w:val="28"/>
          <w:szCs w:val="28"/>
        </w:rPr>
      </w:pPr>
      <w:r w:rsidRPr="004E4AE5">
        <w:rPr>
          <w:rFonts w:ascii="Times New Roman" w:hAnsi="Times New Roman" w:cs="Times New Roman"/>
          <w:sz w:val="28"/>
          <w:szCs w:val="28"/>
        </w:rPr>
        <w:t>предоставление дополнительного поощрительного отпуска продолжительностью в зависимости от стажа работы в отрасли:</w:t>
      </w:r>
    </w:p>
    <w:p w:rsidR="004E4AE5" w:rsidRPr="00643952" w:rsidRDefault="004E4AE5" w:rsidP="00F06EBA">
      <w:pPr>
        <w:pStyle w:val="1"/>
        <w:ind w:firstLine="709"/>
        <w:rPr>
          <w:b w:val="0"/>
        </w:rPr>
      </w:pPr>
      <w:r>
        <w:rPr>
          <w:b w:val="0"/>
        </w:rPr>
        <w:t xml:space="preserve">до 3 лет – </w:t>
      </w:r>
      <w:r>
        <w:rPr>
          <w:b w:val="0"/>
        </w:rPr>
        <w:tab/>
      </w:r>
      <w:r>
        <w:rPr>
          <w:b w:val="0"/>
        </w:rPr>
        <w:tab/>
        <w:t>1 день.</w:t>
      </w:r>
    </w:p>
    <w:p w:rsidR="004E4AE5" w:rsidRPr="00643952" w:rsidRDefault="004E4AE5" w:rsidP="00F06EBA">
      <w:pPr>
        <w:pStyle w:val="1"/>
        <w:ind w:firstLine="709"/>
        <w:rPr>
          <w:b w:val="0"/>
        </w:rPr>
      </w:pPr>
      <w:r w:rsidRPr="00643952">
        <w:rPr>
          <w:b w:val="0"/>
        </w:rPr>
        <w:tab/>
        <w:t xml:space="preserve">от 3 до 5 лет – </w:t>
      </w:r>
      <w:r w:rsidRPr="00643952">
        <w:rPr>
          <w:b w:val="0"/>
        </w:rPr>
        <w:tab/>
        <w:t>2 дня,</w:t>
      </w:r>
    </w:p>
    <w:p w:rsidR="004E4AE5" w:rsidRPr="00643952" w:rsidRDefault="004E4AE5" w:rsidP="00F06EBA">
      <w:pPr>
        <w:pStyle w:val="1"/>
        <w:ind w:firstLine="709"/>
        <w:rPr>
          <w:b w:val="0"/>
        </w:rPr>
      </w:pPr>
      <w:r w:rsidRPr="00643952">
        <w:rPr>
          <w:b w:val="0"/>
        </w:rPr>
        <w:tab/>
        <w:t xml:space="preserve">от 5 до 10 лет – </w:t>
      </w:r>
      <w:r w:rsidRPr="00643952">
        <w:rPr>
          <w:b w:val="0"/>
        </w:rPr>
        <w:tab/>
        <w:t>3 дня,</w:t>
      </w:r>
    </w:p>
    <w:p w:rsidR="004E4AE5" w:rsidRPr="00643952" w:rsidRDefault="004E4AE5" w:rsidP="00F06EBA">
      <w:pPr>
        <w:pStyle w:val="1"/>
        <w:ind w:firstLine="709"/>
        <w:rPr>
          <w:b w:val="0"/>
        </w:rPr>
      </w:pPr>
      <w:r w:rsidRPr="00643952">
        <w:rPr>
          <w:b w:val="0"/>
        </w:rPr>
        <w:tab/>
        <w:t>от 10 до 15 лет – 4 дня,</w:t>
      </w:r>
    </w:p>
    <w:p w:rsidR="004E4AE5" w:rsidRDefault="004E4AE5" w:rsidP="00F06EBA">
      <w:pPr>
        <w:pStyle w:val="1"/>
        <w:ind w:firstLine="709"/>
        <w:rPr>
          <w:b w:val="0"/>
        </w:rPr>
      </w:pPr>
      <w:r w:rsidRPr="00643952">
        <w:rPr>
          <w:b w:val="0"/>
        </w:rPr>
        <w:tab/>
        <w:t xml:space="preserve">свыше 15 лет – </w:t>
      </w:r>
      <w:r w:rsidRPr="00643952">
        <w:rPr>
          <w:b w:val="0"/>
        </w:rPr>
        <w:tab/>
        <w:t>5 дней</w:t>
      </w:r>
    </w:p>
    <w:p w:rsidR="004E4AE5" w:rsidRPr="00223460" w:rsidRDefault="004E4AE5" w:rsidP="00F06EBA">
      <w:pPr>
        <w:ind w:firstLine="709"/>
        <w:rPr>
          <w:rFonts w:ascii="Times New Roman" w:hAnsi="Times New Roman" w:cs="Times New Roman"/>
          <w:color w:val="FF0000"/>
          <w:sz w:val="24"/>
          <w:szCs w:val="24"/>
        </w:rPr>
      </w:pPr>
      <w:r w:rsidRPr="00223460">
        <w:rPr>
          <w:rFonts w:ascii="Times New Roman" w:hAnsi="Times New Roman" w:cs="Times New Roman"/>
          <w:color w:val="FF0000"/>
          <w:sz w:val="24"/>
          <w:szCs w:val="24"/>
        </w:rPr>
        <w:t>вариант : предоставление дополнительного поощрительного отпуска продолжительностью от 1 до 5 календарных дней</w:t>
      </w:r>
    </w:p>
    <w:p w:rsidR="00E03D90" w:rsidRDefault="00E03D90" w:rsidP="00F06EBA">
      <w:pPr>
        <w:pStyle w:val="Bodytext"/>
        <w:numPr>
          <w:ilvl w:val="0"/>
          <w:numId w:val="13"/>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Pr>
          <w:rFonts w:ascii="Times New Roman" w:hAnsi="Times New Roman" w:cs="Times New Roman"/>
          <w:sz w:val="30"/>
          <w:szCs w:val="30"/>
        </w:rPr>
        <w:t xml:space="preserve">работнику </w:t>
      </w:r>
      <w:r w:rsidRPr="008D336D">
        <w:rPr>
          <w:rFonts w:ascii="Times New Roman" w:hAnsi="Times New Roman" w:cs="Times New Roman"/>
          <w:sz w:val="30"/>
          <w:szCs w:val="30"/>
        </w:rPr>
        <w:t xml:space="preserve">одновременно с уведомлением о намерении </w:t>
      </w:r>
      <w:r>
        <w:rPr>
          <w:rFonts w:ascii="Times New Roman" w:hAnsi="Times New Roman" w:cs="Times New Roman"/>
          <w:sz w:val="30"/>
          <w:szCs w:val="30"/>
        </w:rPr>
        <w:t>Нанимателя перевести работника на к</w:t>
      </w:r>
      <w:r w:rsidRPr="008D336D">
        <w:rPr>
          <w:rFonts w:ascii="Times New Roman" w:hAnsi="Times New Roman" w:cs="Times New Roman"/>
          <w:sz w:val="30"/>
          <w:szCs w:val="30"/>
        </w:rPr>
        <w:t xml:space="preserve">онтракт </w:t>
      </w:r>
      <w:r>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заключить с ним </w:t>
      </w:r>
      <w:r>
        <w:rPr>
          <w:rFonts w:ascii="Times New Roman" w:hAnsi="Times New Roman" w:cs="Times New Roman"/>
          <w:sz w:val="30"/>
          <w:szCs w:val="30"/>
        </w:rPr>
        <w:t>новый контракт.</w:t>
      </w:r>
    </w:p>
    <w:p w:rsidR="00E03D90" w:rsidRPr="00EA37BB" w:rsidRDefault="00E03D90" w:rsidP="00F06EBA">
      <w:pPr>
        <w:numPr>
          <w:ilvl w:val="0"/>
          <w:numId w:val="13"/>
        </w:numPr>
        <w:tabs>
          <w:tab w:val="left" w:pos="1134"/>
          <w:tab w:val="left" w:pos="1276"/>
        </w:tabs>
        <w:autoSpaceDE w:val="0"/>
        <w:autoSpaceDN w:val="0"/>
        <w:adjustRightInd w:val="0"/>
        <w:snapToGrid w:val="0"/>
        <w:spacing w:after="0" w:line="240" w:lineRule="auto"/>
        <w:ind w:left="0" w:firstLine="709"/>
        <w:jc w:val="both"/>
        <w:outlineLvl w:val="0"/>
        <w:rPr>
          <w:rFonts w:ascii="Times New Roman" w:hAnsi="Times New Roman" w:cs="Times New Roman"/>
          <w:sz w:val="30"/>
          <w:szCs w:val="30"/>
        </w:rPr>
      </w:pPr>
      <w:r w:rsidRPr="00EA37BB">
        <w:rPr>
          <w:rFonts w:ascii="Times New Roman" w:hAnsi="Times New Roman" w:cs="Times New Roman"/>
          <w:sz w:val="30"/>
          <w:szCs w:val="30"/>
        </w:rPr>
        <w:t>Обсуждение содержания контракта работника – члена профсоюза производится с участием представителя соответствующего профсоюза</w:t>
      </w:r>
      <w:r w:rsidR="00EA37BB" w:rsidRPr="00EA37BB">
        <w:rPr>
          <w:rFonts w:ascii="Times New Roman" w:hAnsi="Times New Roman" w:cs="Times New Roman"/>
          <w:sz w:val="30"/>
          <w:szCs w:val="30"/>
        </w:rPr>
        <w:t xml:space="preserve">. Наниматель </w:t>
      </w:r>
      <w:r w:rsidRPr="00EA37BB">
        <w:rPr>
          <w:rFonts w:ascii="Times New Roman" w:hAnsi="Times New Roman" w:cs="Times New Roman"/>
          <w:sz w:val="30"/>
          <w:szCs w:val="30"/>
        </w:rPr>
        <w:t>представл</w:t>
      </w:r>
      <w:r w:rsidR="00EA37BB" w:rsidRPr="00EA37BB">
        <w:rPr>
          <w:rFonts w:ascii="Times New Roman" w:hAnsi="Times New Roman" w:cs="Times New Roman"/>
          <w:sz w:val="30"/>
          <w:szCs w:val="30"/>
        </w:rPr>
        <w:t>яет</w:t>
      </w:r>
      <w:r w:rsidRPr="00EA37BB">
        <w:rPr>
          <w:rFonts w:ascii="Times New Roman" w:hAnsi="Times New Roman" w:cs="Times New Roman"/>
          <w:sz w:val="30"/>
          <w:szCs w:val="30"/>
        </w:rPr>
        <w:t xml:space="preserve"> проект контракта в проф</w:t>
      </w:r>
      <w:r w:rsidR="00907466">
        <w:rPr>
          <w:rFonts w:ascii="Times New Roman" w:hAnsi="Times New Roman" w:cs="Times New Roman"/>
          <w:sz w:val="30"/>
          <w:szCs w:val="30"/>
        </w:rPr>
        <w:t>ком</w:t>
      </w:r>
      <w:r w:rsidRPr="00EA37BB">
        <w:rPr>
          <w:rFonts w:ascii="Times New Roman" w:hAnsi="Times New Roman" w:cs="Times New Roman"/>
          <w:sz w:val="30"/>
          <w:szCs w:val="30"/>
        </w:rPr>
        <w:t xml:space="preserve"> для его изучения и последующего визирования предс</w:t>
      </w:r>
      <w:r w:rsidR="00EA37BB" w:rsidRPr="00EA37BB">
        <w:rPr>
          <w:rFonts w:ascii="Times New Roman" w:hAnsi="Times New Roman" w:cs="Times New Roman"/>
          <w:sz w:val="30"/>
          <w:szCs w:val="30"/>
        </w:rPr>
        <w:t>еда</w:t>
      </w:r>
      <w:r w:rsidRPr="00EA37BB">
        <w:rPr>
          <w:rFonts w:ascii="Times New Roman" w:hAnsi="Times New Roman" w:cs="Times New Roman"/>
          <w:sz w:val="30"/>
          <w:szCs w:val="30"/>
        </w:rPr>
        <w:t>телем профсоюза;</w:t>
      </w:r>
    </w:p>
    <w:p w:rsidR="00E03D90" w:rsidRDefault="00E03D90" w:rsidP="00F06EBA">
      <w:pPr>
        <w:pStyle w:val="Bodytext"/>
        <w:numPr>
          <w:ilvl w:val="0"/>
          <w:numId w:val="13"/>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E03D90" w:rsidRPr="0072469F" w:rsidRDefault="00E03D90" w:rsidP="00F06EBA">
      <w:pPr>
        <w:pStyle w:val="Bodytext"/>
        <w:numPr>
          <w:ilvl w:val="0"/>
          <w:numId w:val="13"/>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заключить контракт с работником, трудовой договор с которым был заключен на неопределенный срок, продлить либо заключить новый контракт и определить срок его действия:</w:t>
      </w:r>
    </w:p>
    <w:p w:rsidR="00E03D90" w:rsidRPr="0072469F"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и менее лет до достижения общеустановленного пенсионного возраста, добросовестно работающим и не допускающим нарушений трудовой и исполнитель</w:t>
      </w:r>
      <w:r>
        <w:rPr>
          <w:rFonts w:ascii="Times New Roman" w:hAnsi="Times New Roman" w:cs="Times New Roman"/>
          <w:sz w:val="30"/>
          <w:szCs w:val="30"/>
        </w:rPr>
        <w:t>н</w:t>
      </w:r>
      <w:r w:rsidRPr="00554ABE">
        <w:rPr>
          <w:rFonts w:ascii="Times New Roman" w:hAnsi="Times New Roman" w:cs="Times New Roman"/>
          <w:sz w:val="30"/>
          <w:szCs w:val="30"/>
        </w:rPr>
        <w:t>ой дисциплины, – на срок не менее чем до достижения общеустановленного пенсионного возраста и получения им права на пенсию по возрасту;</w:t>
      </w:r>
    </w:p>
    <w:p w:rsidR="00E03D90" w:rsidRPr="0072469F"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работником, срок контракта которого истекает в период его временной нетрудоспособности, – на срок не менее чем до окончания такого периода;</w:t>
      </w:r>
    </w:p>
    <w:p w:rsidR="00E03D90" w:rsidRPr="0072469F"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 а также в случае, если она приступила к работе до достижения ребенком возраста трех лет, – на срок не менее чем до достижения ребенком возраста пяти лет, если она не выразила письменно свое согласие на продолжение трудовых отношений на меньший срок;</w:t>
      </w:r>
    </w:p>
    <w:p w:rsidR="00E03D90"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матерью (отцом вместо матери, опекуном) ребенка-инвалида в возрасте до восемнадцати лет или двоих и более детей в возрасте до </w:t>
      </w:r>
      <w:r w:rsidRPr="0072469F">
        <w:rPr>
          <w:rFonts w:ascii="Times New Roman" w:hAnsi="Times New Roman" w:cs="Times New Roman"/>
          <w:sz w:val="30"/>
          <w:szCs w:val="30"/>
        </w:rPr>
        <w:lastRenderedPageBreak/>
        <w:t>шестнадцати лет, – на максимальный срок, если они не выразили письменно свое согласие на продолжение трудовых отношений на меньший срок;</w:t>
      </w:r>
    </w:p>
    <w:p w:rsidR="00B365F4" w:rsidRPr="006E1A47" w:rsidRDefault="00B365F4"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28"/>
          <w:szCs w:val="28"/>
        </w:rPr>
      </w:pPr>
      <w:r w:rsidRPr="006E1A47">
        <w:rPr>
          <w:rFonts w:ascii="Times New Roman" w:hAnsi="Times New Roman" w:cs="Times New Roman"/>
          <w:sz w:val="28"/>
          <w:szCs w:val="28"/>
        </w:rPr>
        <w:t>с работниками (с их согласия), добросовестно работающими и не допускающими нарушений трудовой и исполнительской дисциплины, которые достигли общеустановленного пенсионного возраста и воспитывают несовершеннолетних детей (до 18 лет) - до достижения детьми совершеннолетия,  а также до достижения возраста 23 лет их детьми, обучающимися на дневной форме обучения в учреждениях образования для получения первого высшего или среднего специального образования.</w:t>
      </w:r>
    </w:p>
    <w:p w:rsidR="00E03D90" w:rsidRPr="0072469F"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E03D90" w:rsidRDefault="00E03D90" w:rsidP="00F06EBA">
      <w:pPr>
        <w:pStyle w:val="Style2"/>
        <w:widowControl/>
        <w:numPr>
          <w:ilvl w:val="0"/>
          <w:numId w:val="13"/>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а, не допускающего нарушений трудовой 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E03D90" w:rsidRPr="004D5A6C" w:rsidRDefault="00E03D90" w:rsidP="00F06EBA">
      <w:pPr>
        <w:numPr>
          <w:ilvl w:val="0"/>
          <w:numId w:val="1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cs="Times New Roman"/>
          <w:sz w:val="30"/>
          <w:szCs w:val="30"/>
        </w:rPr>
      </w:pPr>
      <w:r w:rsidRPr="004D5A6C">
        <w:rPr>
          <w:rFonts w:ascii="Times New Roman" w:hAnsi="Times New Roman" w:cs="Times New Roman"/>
          <w:sz w:val="30"/>
          <w:szCs w:val="30"/>
        </w:rPr>
        <w:t>Наниматель с письменного согласия работника, не допускающего нарушений трудовой и исполнительной дисциплины, проработавшего у данного Нанимателя не менее пяти лет, по окончании срока действия контракта заключает с работником трудовой договор на неопределенный срок, не допуская при этом снижения размеров заработной платы работника, уровня (объемов) индивидуальных дополнительных гарантий и компенсаций.</w:t>
      </w:r>
    </w:p>
    <w:p w:rsidR="00E03D90" w:rsidRPr="008D3405" w:rsidRDefault="00E03D90" w:rsidP="00F06EBA">
      <w:pPr>
        <w:autoSpaceDE w:val="0"/>
        <w:autoSpaceDN w:val="0"/>
        <w:adjustRightInd w:val="0"/>
        <w:ind w:firstLine="709"/>
        <w:outlineLvl w:val="2"/>
        <w:rPr>
          <w:i/>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C872A9" w:rsidRDefault="00E03D90" w:rsidP="00F06EBA">
      <w:pPr>
        <w:pStyle w:val="Bodytext"/>
        <w:numPr>
          <w:ilvl w:val="0"/>
          <w:numId w:val="13"/>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При прекращении трудовых отношений в связи с истечением срока контракта в случае, если такое решение принято Нанимателем, работнику, не имеющему дисциплинарных взысканий, Наниматель выплачивает выходное пособие в размере</w:t>
      </w:r>
    </w:p>
    <w:p w:rsidR="00C872A9" w:rsidRDefault="00C872A9"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w:t>
      </w:r>
      <w:r w:rsidR="00E03D90">
        <w:rPr>
          <w:rFonts w:ascii="Times New Roman" w:hAnsi="Times New Roman" w:cs="Times New Roman"/>
          <w:sz w:val="30"/>
          <w:szCs w:val="30"/>
        </w:rPr>
        <w:t xml:space="preserve"> двухнедельного среднего заработка</w:t>
      </w:r>
    </w:p>
    <w:p w:rsidR="00031BBD" w:rsidRDefault="00B34D86"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i/>
          <w:sz w:val="30"/>
          <w:szCs w:val="30"/>
        </w:rPr>
        <w:t>(</w:t>
      </w:r>
      <w:r w:rsidRPr="008641B3">
        <w:rPr>
          <w:rFonts w:ascii="Times New Roman" w:hAnsi="Times New Roman" w:cs="Times New Roman"/>
          <w:i/>
          <w:sz w:val="30"/>
          <w:szCs w:val="30"/>
        </w:rPr>
        <w:t>П</w:t>
      </w:r>
      <w:r w:rsidR="00031BBD" w:rsidRPr="008641B3">
        <w:rPr>
          <w:rFonts w:ascii="Times New Roman" w:hAnsi="Times New Roman" w:cs="Times New Roman"/>
          <w:i/>
          <w:sz w:val="30"/>
          <w:szCs w:val="30"/>
        </w:rPr>
        <w:t>редприяти</w:t>
      </w:r>
      <w:r>
        <w:rPr>
          <w:rFonts w:ascii="Times New Roman" w:hAnsi="Times New Roman" w:cs="Times New Roman"/>
          <w:i/>
          <w:sz w:val="30"/>
          <w:szCs w:val="30"/>
        </w:rPr>
        <w:t xml:space="preserve">е </w:t>
      </w:r>
      <w:r w:rsidR="00031BBD" w:rsidRPr="008641B3">
        <w:rPr>
          <w:rFonts w:ascii="Times New Roman" w:hAnsi="Times New Roman" w:cs="Times New Roman"/>
          <w:i/>
          <w:sz w:val="30"/>
          <w:szCs w:val="30"/>
        </w:rPr>
        <w:t>«Белхудожпромыслы»</w:t>
      </w:r>
      <w:r w:rsidR="00031BBD">
        <w:rPr>
          <w:rFonts w:ascii="Times New Roman" w:hAnsi="Times New Roman" w:cs="Times New Roman"/>
          <w:i/>
          <w:sz w:val="30"/>
          <w:szCs w:val="30"/>
        </w:rPr>
        <w:t xml:space="preserve">,  </w:t>
      </w:r>
      <w:r w:rsidR="00031BBD" w:rsidRPr="008641B3">
        <w:rPr>
          <w:rFonts w:ascii="Times New Roman" w:hAnsi="Times New Roman" w:cs="Times New Roman"/>
          <w:i/>
          <w:sz w:val="30"/>
          <w:szCs w:val="30"/>
        </w:rPr>
        <w:t xml:space="preserve"> предприяти</w:t>
      </w:r>
      <w:r>
        <w:rPr>
          <w:rFonts w:ascii="Times New Roman" w:hAnsi="Times New Roman" w:cs="Times New Roman"/>
          <w:i/>
          <w:sz w:val="30"/>
          <w:szCs w:val="30"/>
        </w:rPr>
        <w:t>я</w:t>
      </w:r>
      <w:r w:rsidR="00031BBD" w:rsidRPr="008641B3">
        <w:rPr>
          <w:rFonts w:ascii="Times New Roman" w:hAnsi="Times New Roman" w:cs="Times New Roman"/>
          <w:i/>
          <w:sz w:val="30"/>
          <w:szCs w:val="30"/>
        </w:rPr>
        <w:t xml:space="preserve"> ЖКХ</w:t>
      </w:r>
      <w:r>
        <w:rPr>
          <w:rFonts w:ascii="Times New Roman" w:hAnsi="Times New Roman" w:cs="Times New Roman"/>
          <w:i/>
          <w:sz w:val="30"/>
          <w:szCs w:val="30"/>
        </w:rPr>
        <w:t>)</w:t>
      </w:r>
    </w:p>
    <w:p w:rsidR="00B34D86" w:rsidRDefault="00C872A9"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 среднемесячного заработка </w:t>
      </w:r>
    </w:p>
    <w:p w:rsidR="00031BBD" w:rsidRPr="00D17178" w:rsidRDefault="00B34D86" w:rsidP="00F06EBA">
      <w:pPr>
        <w:pStyle w:val="Bodytext"/>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i/>
          <w:sz w:val="30"/>
          <w:szCs w:val="30"/>
        </w:rPr>
        <w:t>(</w:t>
      </w:r>
      <w:r w:rsidR="00031BBD" w:rsidRPr="008641B3">
        <w:rPr>
          <w:rFonts w:ascii="Times New Roman" w:hAnsi="Times New Roman" w:cs="Times New Roman"/>
          <w:i/>
          <w:sz w:val="30"/>
          <w:szCs w:val="30"/>
        </w:rPr>
        <w:t>предприяти</w:t>
      </w:r>
      <w:r>
        <w:rPr>
          <w:rFonts w:ascii="Times New Roman" w:hAnsi="Times New Roman" w:cs="Times New Roman"/>
          <w:i/>
          <w:sz w:val="30"/>
          <w:szCs w:val="30"/>
        </w:rPr>
        <w:t>е</w:t>
      </w:r>
      <w:r w:rsidR="00031BBD" w:rsidRPr="008641B3">
        <w:rPr>
          <w:rFonts w:ascii="Times New Roman" w:hAnsi="Times New Roman" w:cs="Times New Roman"/>
          <w:i/>
          <w:sz w:val="30"/>
          <w:szCs w:val="30"/>
        </w:rPr>
        <w:t xml:space="preserve"> «Бел. Добровольное Пожарное Общество»</w:t>
      </w:r>
      <w:r>
        <w:rPr>
          <w:rFonts w:ascii="Times New Roman" w:hAnsi="Times New Roman" w:cs="Times New Roman"/>
          <w:i/>
          <w:sz w:val="30"/>
          <w:szCs w:val="30"/>
        </w:rPr>
        <w:t>)</w:t>
      </w:r>
    </w:p>
    <w:p w:rsidR="00E03D90"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p>
    <w:p w:rsidR="00E03D90" w:rsidRDefault="00E03D90" w:rsidP="00F06EBA">
      <w:pPr>
        <w:pStyle w:val="Bodytext"/>
        <w:numPr>
          <w:ilvl w:val="0"/>
          <w:numId w:val="13"/>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работника производится в случаях: </w:t>
      </w:r>
    </w:p>
    <w:p w:rsidR="00E03D90"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больными членами семьи, в том числе являющимися инвалидами I или II группы;</w:t>
      </w:r>
    </w:p>
    <w:p w:rsidR="00E03D90" w:rsidRPr="00684DCA"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по состоянию здоровья (по медицинскому заключению);</w:t>
      </w:r>
    </w:p>
    <w:p w:rsidR="00E03D90" w:rsidRPr="00684DCA"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перевода супруга (супруги) на работу в другую местность, переезда в другую </w:t>
      </w:r>
      <w:r w:rsidR="00605396">
        <w:rPr>
          <w:rFonts w:ascii="Times New Roman" w:hAnsi="Times New Roman" w:cs="Times New Roman"/>
          <w:sz w:val="30"/>
          <w:szCs w:val="30"/>
        </w:rPr>
        <w:t>местность</w:t>
      </w:r>
      <w:r w:rsidRPr="00684DCA">
        <w:rPr>
          <w:rFonts w:ascii="Times New Roman" w:hAnsi="Times New Roman" w:cs="Times New Roman"/>
          <w:sz w:val="30"/>
          <w:szCs w:val="30"/>
        </w:rPr>
        <w:t xml:space="preserve">; </w:t>
      </w:r>
    </w:p>
    <w:p w:rsidR="00E03D90" w:rsidRPr="00684DCA"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lastRenderedPageBreak/>
        <w:t>приглашение на более высокооплачиваемую работу с более благоприятными условиями труда;</w:t>
      </w:r>
    </w:p>
    <w:p w:rsidR="00E03D90" w:rsidRPr="00684DCA"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в связи с трудоустройством к другому </w:t>
      </w:r>
      <w:r>
        <w:rPr>
          <w:rFonts w:ascii="Times New Roman" w:hAnsi="Times New Roman" w:cs="Times New Roman"/>
          <w:sz w:val="30"/>
          <w:szCs w:val="30"/>
        </w:rPr>
        <w:t>Н</w:t>
      </w:r>
      <w:r w:rsidRPr="00684DCA">
        <w:rPr>
          <w:rFonts w:ascii="Times New Roman" w:hAnsi="Times New Roman" w:cs="Times New Roman"/>
          <w:sz w:val="30"/>
          <w:szCs w:val="30"/>
        </w:rPr>
        <w:t>анимателю на полную ставку, если работник работает на неполную ставку;</w:t>
      </w:r>
    </w:p>
    <w:p w:rsidR="00E03D90" w:rsidRPr="008D336D"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E03D90" w:rsidRPr="008D336D" w:rsidRDefault="00E03D90" w:rsidP="00F06EBA">
      <w:pPr>
        <w:pStyle w:val="Bodytext"/>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зачисления на учебу в учебное заведение;</w:t>
      </w:r>
    </w:p>
    <w:p w:rsidR="00E03D90" w:rsidRDefault="00E03D90" w:rsidP="00F06EBA">
      <w:pPr>
        <w:pStyle w:val="Bodytext"/>
        <w:numPr>
          <w:ilvl w:val="0"/>
          <w:numId w:val="13"/>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досрочном расторжении контракта по требованию работника в связи с невыполнением или ненадлежащим выполнением его условий по вине Нанимателя выплачивать работнику наряду с предусмотренной законодательством компенсацию за ухудшение его правового положения в размере среднемесячной заработной платы за каждый месяц периода со дня увольнения до истечения срока контракта работника.</w:t>
      </w:r>
    </w:p>
    <w:p w:rsidR="00E03D90" w:rsidRPr="00D321CF" w:rsidRDefault="00E03D90" w:rsidP="00F06EBA">
      <w:pPr>
        <w:ind w:firstLine="709"/>
      </w:pPr>
    </w:p>
    <w:p w:rsidR="00E03D90" w:rsidRPr="00991019" w:rsidRDefault="00E03D90" w:rsidP="00F06EBA">
      <w:pPr>
        <w:pStyle w:val="2"/>
        <w:tabs>
          <w:tab w:val="left" w:pos="7938"/>
        </w:tabs>
        <w:spacing w:after="120"/>
        <w:ind w:firstLine="709"/>
        <w:jc w:val="left"/>
        <w:rPr>
          <w:b/>
          <w:bCs/>
          <w:sz w:val="30"/>
          <w:szCs w:val="30"/>
        </w:rPr>
      </w:pPr>
      <w:bookmarkStart w:id="50" w:name="_Toc310858722"/>
      <w:r w:rsidRPr="00991019">
        <w:rPr>
          <w:b/>
          <w:bCs/>
          <w:sz w:val="30"/>
          <w:szCs w:val="30"/>
        </w:rPr>
        <w:t xml:space="preserve">Жилищное строительство. </w:t>
      </w:r>
      <w:r>
        <w:rPr>
          <w:b/>
          <w:bCs/>
          <w:sz w:val="30"/>
          <w:szCs w:val="30"/>
        </w:rPr>
        <w:br/>
      </w:r>
      <w:r w:rsidRPr="00991019">
        <w:rPr>
          <w:b/>
          <w:bCs/>
          <w:sz w:val="30"/>
          <w:szCs w:val="30"/>
        </w:rPr>
        <w:t>Постановка на учет</w:t>
      </w:r>
      <w:r>
        <w:rPr>
          <w:b/>
          <w:bCs/>
          <w:sz w:val="30"/>
          <w:szCs w:val="30"/>
        </w:rPr>
        <w:t xml:space="preserve"> </w:t>
      </w:r>
      <w:r w:rsidRPr="00991019">
        <w:rPr>
          <w:b/>
          <w:bCs/>
          <w:sz w:val="30"/>
          <w:szCs w:val="30"/>
        </w:rPr>
        <w:t xml:space="preserve">и распределение жилья. </w:t>
      </w:r>
      <w:r>
        <w:rPr>
          <w:b/>
          <w:bCs/>
          <w:sz w:val="30"/>
          <w:szCs w:val="30"/>
        </w:rPr>
        <w:br/>
      </w:r>
      <w:r w:rsidRPr="00991019">
        <w:rPr>
          <w:b/>
          <w:bCs/>
          <w:sz w:val="30"/>
          <w:szCs w:val="30"/>
        </w:rPr>
        <w:t>Компенсации, льготы</w:t>
      </w:r>
      <w:bookmarkEnd w:id="50"/>
    </w:p>
    <w:p w:rsidR="00E03D90" w:rsidRPr="008D336D"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государственного жилищного фонда по договору поднайма жилого помещения или жилых помещениях частного жилищного фонда по договору найма жилого помещения</w:t>
      </w:r>
      <w:r>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плат.</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485FF8">
        <w:rPr>
          <w:rFonts w:ascii="Times New Roman" w:hAnsi="Times New Roman" w:cs="Times New Roman"/>
          <w:spacing w:val="-4"/>
          <w:sz w:val="30"/>
          <w:szCs w:val="30"/>
        </w:rPr>
        <w:t>Выдавать беспроцентные ссуды индивидуальным застройщикам,</w:t>
      </w:r>
      <w:r w:rsidRPr="008D336D">
        <w:rPr>
          <w:rFonts w:ascii="Times New Roman" w:hAnsi="Times New Roman" w:cs="Times New Roman"/>
          <w:sz w:val="30"/>
          <w:szCs w:val="30"/>
        </w:rPr>
        <w:t xml:space="preserve"> членам жилищно-строительных кооперативов, КИЗ, а также работникам, приобретающим (выкупающим) жилье в собственность.</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E03D90"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а в соответствии с действующими законодательными и нормативными </w:t>
      </w:r>
      <w:r>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E03D90"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1" w:name="_Toc310858723"/>
      <w:r w:rsidRPr="00991019">
        <w:rPr>
          <w:b/>
          <w:bCs/>
          <w:sz w:val="30"/>
          <w:szCs w:val="30"/>
        </w:rPr>
        <w:lastRenderedPageBreak/>
        <w:t>Вопросы быта</w:t>
      </w:r>
      <w:bookmarkEnd w:id="51"/>
    </w:p>
    <w:p w:rsidR="00E03D90" w:rsidRPr="008D336D" w:rsidRDefault="00E03D90" w:rsidP="00F06EBA">
      <w:pPr>
        <w:pStyle w:val="Bodytext"/>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E03D90" w:rsidRPr="00490F26" w:rsidRDefault="00E03D90" w:rsidP="00F06EBA">
      <w:pPr>
        <w:pStyle w:val="Bodytext"/>
        <w:numPr>
          <w:ilvl w:val="0"/>
          <w:numId w:val="13"/>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(млн. рублей, процентов стоимости).</w:t>
      </w:r>
    </w:p>
    <w:p w:rsidR="00E03D90"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w:t>
      </w:r>
      <w:r w:rsidR="00670643">
        <w:rPr>
          <w:rFonts w:ascii="Times New Roman" w:hAnsi="Times New Roman" w:cs="Times New Roman"/>
          <w:sz w:val="30"/>
          <w:szCs w:val="30"/>
        </w:rPr>
        <w:t xml:space="preserve"> умывальником и другим </w:t>
      </w:r>
      <w:r w:rsidRPr="008D336D">
        <w:rPr>
          <w:rFonts w:ascii="Times New Roman" w:hAnsi="Times New Roman" w:cs="Times New Roman"/>
          <w:sz w:val="30"/>
          <w:szCs w:val="30"/>
        </w:rPr>
        <w:t xml:space="preserve"> необходимым инвентарем.</w:t>
      </w:r>
    </w:p>
    <w:p w:rsidR="00E03D90" w:rsidRPr="00B42E61"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 xml:space="preserve">Выделить </w:t>
      </w:r>
      <w:r w:rsidR="00670643">
        <w:rPr>
          <w:rFonts w:ascii="Times New Roman" w:hAnsi="Times New Roman" w:cs="Times New Roman"/>
          <w:spacing w:val="-4"/>
          <w:sz w:val="30"/>
          <w:szCs w:val="30"/>
        </w:rPr>
        <w:t xml:space="preserve">в 201__г. </w:t>
      </w:r>
      <w:r w:rsidRPr="00B42E61">
        <w:rPr>
          <w:rFonts w:ascii="Times New Roman" w:hAnsi="Times New Roman" w:cs="Times New Roman"/>
          <w:spacing w:val="-4"/>
          <w:sz w:val="30"/>
          <w:szCs w:val="30"/>
        </w:rPr>
        <w:t>____ млн. рублей на оснащение столовой (буфета, кафе, других мест общественного питания), оборудование комнат приема пищи.</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 помещения, дворы и территорию к работе в осенне-зимних условиях.</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E03D90"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ценам и тарифам, согласованным с </w:t>
      </w:r>
      <w:r>
        <w:rPr>
          <w:rFonts w:ascii="Times New Roman" w:hAnsi="Times New Roman" w:cs="Times New Roman"/>
          <w:sz w:val="30"/>
          <w:szCs w:val="30"/>
        </w:rPr>
        <w:t>Профком</w:t>
      </w:r>
      <w:r w:rsidRPr="008D336D">
        <w:rPr>
          <w:rFonts w:ascii="Times New Roman" w:hAnsi="Times New Roman" w:cs="Times New Roman"/>
          <w:sz w:val="30"/>
          <w:szCs w:val="30"/>
        </w:rPr>
        <w:t>ом.</w:t>
      </w:r>
    </w:p>
    <w:p w:rsidR="00E03D90" w:rsidRPr="00005A03" w:rsidRDefault="00E03D90" w:rsidP="00F06EBA">
      <w:pPr>
        <w:pStyle w:val="Bodytext"/>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организации питания работников рекомендуется в случае необходимости дополнительно включать в коллективный договор следующие положения:</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возмещать за счет средств нанимателя затраты, связанные с организацией питания работников</w:t>
      </w:r>
      <w:r w:rsidR="007336DA">
        <w:rPr>
          <w:rFonts w:ascii="Times New Roman" w:hAnsi="Times New Roman" w:cs="Times New Roman"/>
          <w:i/>
          <w:sz w:val="30"/>
          <w:szCs w:val="30"/>
        </w:rPr>
        <w:t xml:space="preserve"> (оплата транспортных расходов </w:t>
      </w:r>
      <w:r w:rsidRPr="001F2154">
        <w:rPr>
          <w:rFonts w:ascii="Times New Roman" w:hAnsi="Times New Roman" w:cs="Times New Roman"/>
          <w:i/>
          <w:sz w:val="30"/>
          <w:szCs w:val="30"/>
        </w:rPr>
        <w:t>и др.);</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осуществлять за счет средств нанимателя компенсацию (частичную) для работников организации расходов на питание;</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осуществлять за счет средств нанимателя текущий и капитальны</w:t>
      </w:r>
      <w:r>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пунктов общественного питания;</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E03D90"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при отсутствии в 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ть предоставление работникам горячего питания в близлежащих общедоступных объектах питания либо организовать выездное обслуживание.</w:t>
      </w:r>
    </w:p>
    <w:p w:rsidR="00E03D90" w:rsidRPr="001F2154" w:rsidRDefault="00E03D90" w:rsidP="00F06EBA">
      <w:pPr>
        <w:pStyle w:val="Bodytext"/>
        <w:tabs>
          <w:tab w:val="clear" w:pos="283"/>
          <w:tab w:val="left" w:pos="-1134"/>
          <w:tab w:val="left" w:pos="1276"/>
        </w:tabs>
        <w:spacing w:line="240" w:lineRule="auto"/>
        <w:ind w:firstLine="709"/>
        <w:rPr>
          <w:rFonts w:ascii="Times New Roman" w:hAnsi="Times New Roman" w:cs="Times New Roman"/>
          <w:i/>
          <w:sz w:val="30"/>
          <w:szCs w:val="30"/>
        </w:rPr>
      </w:pPr>
    </w:p>
    <w:p w:rsidR="00E03D90" w:rsidRPr="00A518D9" w:rsidRDefault="00E03D90" w:rsidP="00F06EBA">
      <w:pPr>
        <w:pStyle w:val="2"/>
        <w:tabs>
          <w:tab w:val="left" w:pos="7938"/>
        </w:tabs>
        <w:spacing w:after="120" w:line="220" w:lineRule="auto"/>
        <w:ind w:firstLine="709"/>
        <w:jc w:val="left"/>
        <w:rPr>
          <w:b/>
          <w:bCs/>
          <w:sz w:val="30"/>
          <w:szCs w:val="30"/>
        </w:rPr>
      </w:pPr>
      <w:bookmarkStart w:id="52" w:name="_Toc310858724"/>
      <w:r w:rsidRPr="00991019">
        <w:rPr>
          <w:b/>
          <w:bCs/>
          <w:sz w:val="30"/>
          <w:szCs w:val="30"/>
        </w:rPr>
        <w:lastRenderedPageBreak/>
        <w:t xml:space="preserve">Медицинское обслуживание. </w:t>
      </w:r>
      <w:r>
        <w:rPr>
          <w:b/>
          <w:bCs/>
          <w:sz w:val="30"/>
          <w:szCs w:val="30"/>
        </w:rPr>
        <w:br/>
      </w:r>
      <w:r w:rsidRPr="00991019">
        <w:rPr>
          <w:b/>
          <w:bCs/>
          <w:sz w:val="30"/>
          <w:szCs w:val="30"/>
        </w:rPr>
        <w:t xml:space="preserve">Организация отдыха и санаторно-курортного лечения. </w:t>
      </w:r>
      <w:r>
        <w:rPr>
          <w:b/>
          <w:bCs/>
          <w:sz w:val="30"/>
          <w:szCs w:val="30"/>
        </w:rPr>
        <w:br/>
      </w:r>
      <w:r w:rsidRPr="00A518D9">
        <w:rPr>
          <w:b/>
          <w:bCs/>
          <w:sz w:val="30"/>
          <w:szCs w:val="30"/>
        </w:rPr>
        <w:t>Дополнительное пенсионное страхование</w:t>
      </w:r>
      <w:bookmarkEnd w:id="52"/>
    </w:p>
    <w:p w:rsidR="00E03D90" w:rsidRPr="008D336D" w:rsidRDefault="00E03D90" w:rsidP="00F06EBA">
      <w:pPr>
        <w:pStyle w:val="Bodytext"/>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E03D90" w:rsidRPr="008D336D"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Заключить договоры с _________________________ </w:t>
      </w:r>
      <w:r w:rsidRPr="00412441">
        <w:rPr>
          <w:rFonts w:ascii="Times New Roman" w:hAnsi="Times New Roman" w:cs="Times New Roman"/>
          <w:i/>
          <w:sz w:val="30"/>
          <w:szCs w:val="30"/>
        </w:rPr>
        <w:t>(указать наименование учреждения здравоохранения)</w:t>
      </w:r>
      <w:r w:rsidRPr="008D336D">
        <w:rPr>
          <w:rFonts w:ascii="Times New Roman" w:hAnsi="Times New Roman" w:cs="Times New Roman"/>
          <w:sz w:val="30"/>
          <w:szCs w:val="30"/>
        </w:rPr>
        <w:t xml:space="preserve"> на медицинское обслуживание работников, проведение профосмотров, оказание дополнительной сверхустановленной медицинской помощи работникам, выделив на эти цели ___</w:t>
      </w:r>
      <w:r>
        <w:rPr>
          <w:rFonts w:ascii="Times New Roman" w:hAnsi="Times New Roman" w:cs="Times New Roman"/>
          <w:sz w:val="30"/>
          <w:szCs w:val="30"/>
        </w:rPr>
        <w:t>_</w:t>
      </w:r>
      <w:r w:rsidRPr="008D336D">
        <w:rPr>
          <w:rFonts w:ascii="Times New Roman" w:hAnsi="Times New Roman" w:cs="Times New Roman"/>
          <w:sz w:val="30"/>
          <w:szCs w:val="30"/>
        </w:rPr>
        <w:t xml:space="preserve"> млн. рублей.</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E03D90" w:rsidRDefault="00E03D90" w:rsidP="00F06EBA">
      <w:pPr>
        <w:pStyle w:val="Bodytext"/>
        <w:numPr>
          <w:ilvl w:val="0"/>
          <w:numId w:val="13"/>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Pr>
          <w:rFonts w:ascii="Times New Roman" w:hAnsi="Times New Roman" w:cs="Times New Roman"/>
          <w:sz w:val="30"/>
          <w:szCs w:val="30"/>
        </w:rPr>
        <w:t>Профком</w:t>
      </w:r>
      <w:r w:rsidRPr="008D336D">
        <w:rPr>
          <w:rFonts w:ascii="Times New Roman" w:hAnsi="Times New Roman" w:cs="Times New Roman"/>
          <w:sz w:val="30"/>
          <w:szCs w:val="30"/>
        </w:rPr>
        <w:t>ом:</w:t>
      </w:r>
    </w:p>
    <w:p w:rsidR="004E4AE5" w:rsidRDefault="000E2909" w:rsidP="00F06EBA">
      <w:pPr>
        <w:pStyle w:val="Bodytext"/>
        <w:numPr>
          <w:ilvl w:val="1"/>
          <w:numId w:val="35"/>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0E2909" w:rsidRDefault="000E2909" w:rsidP="00F06EBA">
      <w:pPr>
        <w:pStyle w:val="Bodytext"/>
        <w:numPr>
          <w:ilvl w:val="1"/>
          <w:numId w:val="35"/>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F06EBA">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0E2909" w:rsidRPr="00F06EBA" w:rsidRDefault="000E2909" w:rsidP="00F06EBA">
      <w:pPr>
        <w:pStyle w:val="Bodytext"/>
        <w:numPr>
          <w:ilvl w:val="1"/>
          <w:numId w:val="35"/>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F06EBA">
        <w:rPr>
          <w:rFonts w:ascii="Times New Roman" w:hAnsi="Times New Roman" w:cs="Times New Roman"/>
          <w:sz w:val="30"/>
          <w:szCs w:val="30"/>
        </w:rPr>
        <w:t>обеспечить своевременную подготовку детских оздоровительных лагерей к летнему сезону, оснащение их необходимым оборудованием и инвентарем;</w:t>
      </w:r>
    </w:p>
    <w:p w:rsidR="00E03D90" w:rsidRDefault="00E03D90" w:rsidP="00F06EBA">
      <w:pPr>
        <w:pStyle w:val="Bodytext"/>
        <w:numPr>
          <w:ilvl w:val="0"/>
          <w:numId w:val="13"/>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Распределение путевок на лечение производить в соответствии с заключением лечащих врачей, предоставляя их в первую очередь работающим ветеранам предприятия и участникам Великой Отечественной войны, бывшим воинам-интернационалистам, участникам ликвидации аварии на Ч</w:t>
      </w:r>
      <w:r>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АЭС, занятым на работах с вредными и тяжелыми условиями труда.</w:t>
      </w:r>
    </w:p>
    <w:p w:rsidR="00E03D90" w:rsidRDefault="00E03D90" w:rsidP="00F06EBA">
      <w:pPr>
        <w:pStyle w:val="Podz12-12"/>
        <w:spacing w:line="240" w:lineRule="auto"/>
        <w:ind w:left="0" w:right="0" w:firstLine="709"/>
        <w:rPr>
          <w:rFonts w:ascii="Times New Roman" w:hAnsi="Times New Roman" w:cs="Times New Roman"/>
          <w:caps w:val="0"/>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3" w:name="_Toc310858725"/>
      <w:r w:rsidRPr="00991019">
        <w:rPr>
          <w:b/>
          <w:bCs/>
          <w:sz w:val="30"/>
          <w:szCs w:val="30"/>
        </w:rPr>
        <w:t>Социальная защита молодежи</w:t>
      </w:r>
      <w:bookmarkEnd w:id="53"/>
    </w:p>
    <w:p w:rsidR="00E03D90" w:rsidRPr="008D336D"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E03D90" w:rsidRPr="008D336D"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w:t>
      </w:r>
      <w:r w:rsidRPr="008D336D">
        <w:rPr>
          <w:rFonts w:ascii="Times New Roman" w:hAnsi="Times New Roman" w:cs="Times New Roman"/>
          <w:sz w:val="30"/>
          <w:szCs w:val="30"/>
        </w:rPr>
        <w:lastRenderedPageBreak/>
        <w:t>образования</w:t>
      </w:r>
      <w:r>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E03D90" w:rsidRPr="008D336D"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E03D90" w:rsidRPr="008D336D"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учебными заведениями договорами (заявками).</w:t>
      </w:r>
    </w:p>
    <w:p w:rsidR="00E03D90" w:rsidRPr="008D336D"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E03D90" w:rsidRPr="008D336D"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E03D90" w:rsidRPr="00C118B2"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w:t>
      </w:r>
      <w:r>
        <w:rPr>
          <w:rFonts w:ascii="Times New Roman" w:hAnsi="Times New Roman" w:cs="Times New Roman"/>
          <w:sz w:val="30"/>
          <w:szCs w:val="30"/>
        </w:rPr>
        <w:t xml:space="preserve">ежемесячную доплату молодым специалистам, распределенным на </w:t>
      </w:r>
      <w:r w:rsidRPr="00C118B2">
        <w:rPr>
          <w:rFonts w:ascii="Times New Roman" w:hAnsi="Times New Roman" w:cs="Times New Roman"/>
          <w:sz w:val="30"/>
          <w:szCs w:val="30"/>
        </w:rPr>
        <w:t xml:space="preserve">работу вне постоянного места жительства и не обеспеченным </w:t>
      </w:r>
      <w:r>
        <w:rPr>
          <w:rFonts w:ascii="Times New Roman" w:hAnsi="Times New Roman" w:cs="Times New Roman"/>
          <w:sz w:val="30"/>
          <w:szCs w:val="30"/>
        </w:rPr>
        <w:t>Н</w:t>
      </w:r>
      <w:r w:rsidRPr="00C118B2">
        <w:rPr>
          <w:rFonts w:ascii="Times New Roman" w:hAnsi="Times New Roman" w:cs="Times New Roman"/>
          <w:sz w:val="30"/>
          <w:szCs w:val="30"/>
        </w:rPr>
        <w:t xml:space="preserve">анимателем жилыми помещениями, молодым семьям с целью компенсации расходов за наем жилья в размере ___ минимальных заработных плат. </w:t>
      </w:r>
    </w:p>
    <w:p w:rsidR="00E03D90" w:rsidRPr="008D336D" w:rsidRDefault="00E03D90" w:rsidP="00F06EBA">
      <w:pPr>
        <w:pStyle w:val="Bodytext"/>
        <w:numPr>
          <w:ilvl w:val="0"/>
          <w:numId w:val="13"/>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Профком обязуется:</w:t>
      </w:r>
    </w:p>
    <w:p w:rsidR="00E03D90" w:rsidRPr="008D336D"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E03D90" w:rsidRPr="008D336D"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E03D90"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E03D90" w:rsidRPr="008D336D" w:rsidRDefault="00E03D90" w:rsidP="00F06EBA">
      <w:pPr>
        <w:pStyle w:val="Bodytext"/>
        <w:tabs>
          <w:tab w:val="clear" w:pos="283"/>
          <w:tab w:val="left" w:pos="-1276"/>
        </w:tabs>
        <w:spacing w:line="240" w:lineRule="auto"/>
        <w:ind w:firstLine="709"/>
        <w:rPr>
          <w:rFonts w:ascii="Times New Roman" w:hAnsi="Times New Roman" w:cs="Times New Roman"/>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54"/>
      <w:r w:rsidRPr="00991019">
        <w:rPr>
          <w:b/>
          <w:bCs/>
          <w:sz w:val="30"/>
          <w:szCs w:val="30"/>
        </w:rPr>
        <w:t xml:space="preserve"> </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r w:rsidRPr="008D336D">
        <w:rPr>
          <w:rFonts w:ascii="Times New Roman" w:hAnsi="Times New Roman" w:cs="Times New Roman"/>
          <w:sz w:val="30"/>
          <w:szCs w:val="30"/>
        </w:rPr>
        <w:t>Днем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E03D90" w:rsidRDefault="00E03D90" w:rsidP="00F06EBA">
      <w:pPr>
        <w:pStyle w:val="Bodytext"/>
        <w:numPr>
          <w:ilvl w:val="0"/>
          <w:numId w:val="13"/>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организации в размере ____ тыс. рублей</w:t>
      </w:r>
      <w:r>
        <w:rPr>
          <w:rFonts w:ascii="Times New Roman" w:hAnsi="Times New Roman" w:cs="Times New Roman"/>
          <w:sz w:val="30"/>
          <w:szCs w:val="30"/>
        </w:rPr>
        <w:t>.</w:t>
      </w:r>
    </w:p>
    <w:p w:rsidR="00E03D90" w:rsidRPr="008D336D" w:rsidRDefault="00E03D90" w:rsidP="00F06EBA">
      <w:pPr>
        <w:pStyle w:val="Bodytext"/>
        <w:numPr>
          <w:ilvl w:val="0"/>
          <w:numId w:val="13"/>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газету </w:t>
      </w:r>
      <w:r>
        <w:rPr>
          <w:rFonts w:ascii="Times New Roman" w:hAnsi="Times New Roman" w:cs="Times New Roman"/>
          <w:iCs/>
          <w:sz w:val="30"/>
          <w:szCs w:val="30"/>
        </w:rPr>
        <w:t>"Беларуск</w:t>
      </w:r>
      <w:r>
        <w:rPr>
          <w:rFonts w:ascii="Times New Roman" w:hAnsi="Times New Roman" w:cs="Times New Roman"/>
          <w:iCs/>
          <w:sz w:val="30"/>
          <w:szCs w:val="30"/>
          <w:lang w:val="en-US"/>
        </w:rPr>
        <w:t>i</w:t>
      </w:r>
      <w:r>
        <w:rPr>
          <w:rFonts w:ascii="Times New Roman" w:hAnsi="Times New Roman" w:cs="Times New Roman"/>
          <w:iCs/>
          <w:sz w:val="30"/>
          <w:szCs w:val="30"/>
        </w:rPr>
        <w:t xml:space="preserve"> Час".</w:t>
      </w:r>
    </w:p>
    <w:p w:rsidR="00E03D90" w:rsidRPr="007B1045" w:rsidRDefault="00E03D90" w:rsidP="00F06EBA">
      <w:pPr>
        <w:ind w:firstLine="709"/>
      </w:pPr>
    </w:p>
    <w:p w:rsidR="00E03D90" w:rsidRPr="00991019" w:rsidRDefault="00E03D90" w:rsidP="00F06EBA">
      <w:pPr>
        <w:pStyle w:val="2"/>
        <w:tabs>
          <w:tab w:val="left" w:pos="7938"/>
        </w:tabs>
        <w:spacing w:after="120"/>
        <w:ind w:firstLine="709"/>
        <w:jc w:val="left"/>
        <w:rPr>
          <w:b/>
          <w:bCs/>
          <w:sz w:val="30"/>
          <w:szCs w:val="30"/>
        </w:rPr>
      </w:pPr>
      <w:bookmarkStart w:id="55" w:name="_Toc310858727"/>
      <w:r w:rsidRPr="00991019">
        <w:rPr>
          <w:b/>
          <w:bCs/>
          <w:sz w:val="30"/>
          <w:szCs w:val="30"/>
        </w:rPr>
        <w:t xml:space="preserve">Культурно-массовая, физкультурно-оздоровительная </w:t>
      </w:r>
      <w:r>
        <w:rPr>
          <w:b/>
          <w:bCs/>
          <w:sz w:val="30"/>
          <w:szCs w:val="30"/>
        </w:rPr>
        <w:br/>
      </w:r>
      <w:r w:rsidRPr="00991019">
        <w:rPr>
          <w:b/>
          <w:bCs/>
          <w:sz w:val="30"/>
          <w:szCs w:val="30"/>
        </w:rPr>
        <w:t>и спортивная работа</w:t>
      </w:r>
      <w:bookmarkEnd w:id="55"/>
      <w:r w:rsidRPr="00991019">
        <w:rPr>
          <w:b/>
          <w:bCs/>
          <w:sz w:val="30"/>
          <w:szCs w:val="30"/>
        </w:rPr>
        <w:t xml:space="preserve"> </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E03D90" w:rsidRPr="008D336D" w:rsidRDefault="00941072"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Не реже одного раза в квартал о</w:t>
      </w:r>
      <w:r w:rsidR="00E03D90" w:rsidRPr="003B4099">
        <w:rPr>
          <w:rFonts w:ascii="Times New Roman" w:hAnsi="Times New Roman" w:cs="Times New Roman"/>
          <w:sz w:val="30"/>
          <w:szCs w:val="30"/>
        </w:rPr>
        <w:t>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E03D90">
        <w:rPr>
          <w:rFonts w:ascii="Times New Roman" w:hAnsi="Times New Roman" w:cs="Times New Roman"/>
          <w:sz w:val="30"/>
          <w:szCs w:val="30"/>
        </w:rPr>
        <w:t xml:space="preserve"> развития национальной культуры, </w:t>
      </w:r>
      <w:r w:rsidR="00E03D90" w:rsidRPr="003B4099">
        <w:rPr>
          <w:rFonts w:ascii="Times New Roman" w:hAnsi="Times New Roman" w:cs="Times New Roman"/>
          <w:sz w:val="30"/>
          <w:szCs w:val="30"/>
        </w:rPr>
        <w:t xml:space="preserve">на иные социально значимые цели в размере </w:t>
      </w:r>
      <w:r w:rsidR="004F00AD">
        <w:rPr>
          <w:rFonts w:ascii="Times New Roman" w:hAnsi="Times New Roman" w:cs="Times New Roman"/>
          <w:sz w:val="30"/>
          <w:szCs w:val="30"/>
        </w:rPr>
        <w:t>0,2</w:t>
      </w:r>
      <w:r w:rsidR="00E03D90" w:rsidRPr="003B4099">
        <w:rPr>
          <w:rFonts w:ascii="Times New Roman" w:hAnsi="Times New Roman" w:cs="Times New Roman"/>
          <w:sz w:val="30"/>
          <w:szCs w:val="30"/>
        </w:rPr>
        <w:t xml:space="preserve"> </w:t>
      </w:r>
      <w:r w:rsidR="00E03D90">
        <w:rPr>
          <w:rFonts w:ascii="Times New Roman" w:hAnsi="Times New Roman" w:cs="Times New Roman"/>
          <w:sz w:val="30"/>
          <w:szCs w:val="30"/>
        </w:rPr>
        <w:t>процентов</w:t>
      </w:r>
      <w:r w:rsidR="00E03D90" w:rsidRPr="003B4099">
        <w:rPr>
          <w:rFonts w:ascii="Times New Roman" w:hAnsi="Times New Roman" w:cs="Times New Roman"/>
          <w:sz w:val="30"/>
          <w:szCs w:val="30"/>
        </w:rPr>
        <w:t xml:space="preserve"> </w:t>
      </w:r>
      <w:r>
        <w:rPr>
          <w:rFonts w:ascii="Times New Roman" w:hAnsi="Times New Roman" w:cs="Times New Roman"/>
          <w:sz w:val="30"/>
          <w:szCs w:val="30"/>
        </w:rPr>
        <w:t xml:space="preserve"> </w:t>
      </w:r>
      <w:r w:rsidR="00E03D90" w:rsidRPr="003B4099">
        <w:rPr>
          <w:rFonts w:ascii="Times New Roman" w:hAnsi="Times New Roman" w:cs="Times New Roman"/>
          <w:sz w:val="30"/>
          <w:szCs w:val="30"/>
        </w:rPr>
        <w:t xml:space="preserve"> от фонда заработной платы.</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Выделять</w:t>
      </w:r>
      <w:r>
        <w:rPr>
          <w:rFonts w:ascii="Times New Roman" w:hAnsi="Times New Roman" w:cs="Times New Roman"/>
          <w:sz w:val="30"/>
          <w:szCs w:val="30"/>
        </w:rPr>
        <w:t xml:space="preserve">, при необходимости, </w:t>
      </w:r>
      <w:r w:rsidRPr="008D336D">
        <w:rPr>
          <w:rFonts w:ascii="Times New Roman" w:hAnsi="Times New Roman" w:cs="Times New Roman"/>
          <w:sz w:val="30"/>
          <w:szCs w:val="30"/>
        </w:rPr>
        <w:t xml:space="preserve">денежные средства на хозяйственное содержание </w:t>
      </w:r>
      <w:r>
        <w:rPr>
          <w:rFonts w:ascii="Times New Roman" w:hAnsi="Times New Roman" w:cs="Times New Roman"/>
          <w:sz w:val="30"/>
          <w:szCs w:val="30"/>
        </w:rPr>
        <w:t xml:space="preserve">и ремонт </w:t>
      </w:r>
      <w:r w:rsidRPr="008D336D">
        <w:rPr>
          <w:rFonts w:ascii="Times New Roman" w:hAnsi="Times New Roman" w:cs="Times New Roman"/>
          <w:sz w:val="30"/>
          <w:szCs w:val="30"/>
        </w:rPr>
        <w:t>объектов культуры, отдыха и спорта, которыми пользуются ра</w:t>
      </w:r>
      <w:r>
        <w:rPr>
          <w:rFonts w:ascii="Times New Roman" w:hAnsi="Times New Roman" w:cs="Times New Roman"/>
          <w:sz w:val="30"/>
          <w:szCs w:val="30"/>
        </w:rPr>
        <w:t>ботники организации и их семьи.</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тыс. рублей;</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тыс. рублей;</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тыс. рублей;</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тыс. рублей;</w:t>
      </w:r>
    </w:p>
    <w:p w:rsidR="00E03D90"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Pr>
          <w:rFonts w:ascii="Times New Roman" w:hAnsi="Times New Roman" w:cs="Times New Roman"/>
          <w:sz w:val="30"/>
          <w:szCs w:val="30"/>
        </w:rPr>
        <w:t>, для работы библиотек профсоюзных комитетов</w:t>
      </w:r>
      <w:r w:rsidRPr="008D336D">
        <w:rPr>
          <w:rFonts w:ascii="Times New Roman" w:hAnsi="Times New Roman" w:cs="Times New Roman"/>
          <w:sz w:val="30"/>
          <w:szCs w:val="30"/>
        </w:rPr>
        <w:t>.</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Выделить (</w:t>
      </w:r>
      <w:r w:rsidRPr="008D336D">
        <w:rPr>
          <w:rFonts w:ascii="Times New Roman" w:hAnsi="Times New Roman" w:cs="Times New Roman"/>
          <w:i/>
          <w:iCs/>
          <w:sz w:val="30"/>
          <w:szCs w:val="30"/>
        </w:rPr>
        <w:t>при отсутствии собственной материальной базы</w:t>
      </w:r>
      <w:r w:rsidRPr="008D336D">
        <w:rPr>
          <w:rFonts w:ascii="Times New Roman" w:hAnsi="Times New Roman" w:cs="Times New Roman"/>
          <w:sz w:val="30"/>
          <w:szCs w:val="30"/>
        </w:rPr>
        <w:t>) ___</w:t>
      </w:r>
      <w:r>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аренду зданий, помещений и сооружений,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бесплатно автотранспорт для </w:t>
      </w:r>
      <w:r>
        <w:rPr>
          <w:rFonts w:ascii="Times New Roman" w:hAnsi="Times New Roman" w:cs="Times New Roman"/>
          <w:sz w:val="30"/>
          <w:szCs w:val="30"/>
        </w:rPr>
        <w:t>обеспечения</w:t>
      </w:r>
      <w:r w:rsidRPr="008D336D">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Pr>
          <w:rFonts w:ascii="Times New Roman" w:hAnsi="Times New Roman" w:cs="Times New Roman"/>
          <w:sz w:val="30"/>
          <w:szCs w:val="30"/>
        </w:rPr>
        <w:t>Профком</w:t>
      </w:r>
      <w:r w:rsidRPr="008D336D">
        <w:rPr>
          <w:rFonts w:ascii="Times New Roman" w:hAnsi="Times New Roman" w:cs="Times New Roman"/>
          <w:sz w:val="30"/>
          <w:szCs w:val="30"/>
        </w:rPr>
        <w:t>ом планам.</w:t>
      </w:r>
    </w:p>
    <w:p w:rsidR="00E03D90" w:rsidRPr="008D336D"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w:t>
      </w:r>
      <w:r>
        <w:rPr>
          <w:rFonts w:ascii="Times New Roman" w:hAnsi="Times New Roman" w:cs="Times New Roman"/>
          <w:sz w:val="30"/>
          <w:szCs w:val="30"/>
        </w:rPr>
        <w:t>проведени</w:t>
      </w:r>
      <w:r w:rsidRPr="008D336D">
        <w:rPr>
          <w:rFonts w:ascii="Times New Roman" w:hAnsi="Times New Roman" w:cs="Times New Roman"/>
          <w:sz w:val="30"/>
          <w:szCs w:val="30"/>
        </w:rPr>
        <w:t>е культурно-массовой, физкультурно-оздоровительной и спортивной работы.</w:t>
      </w:r>
    </w:p>
    <w:p w:rsidR="00E03D90" w:rsidRDefault="00E03D90" w:rsidP="00F06EBA">
      <w:pPr>
        <w:pStyle w:val="Bodytext"/>
        <w:numPr>
          <w:ilvl w:val="0"/>
          <w:numId w:val="13"/>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E03D90" w:rsidRPr="008D336D" w:rsidRDefault="00E03D90" w:rsidP="00F06EBA">
      <w:pPr>
        <w:pStyle w:val="Bodytext"/>
        <w:tabs>
          <w:tab w:val="clear" w:pos="283"/>
          <w:tab w:val="left" w:pos="-1134"/>
          <w:tab w:val="left" w:pos="1276"/>
        </w:tabs>
        <w:spacing w:line="240" w:lineRule="auto"/>
        <w:ind w:firstLine="709"/>
        <w:rPr>
          <w:rFonts w:ascii="Times New Roman" w:hAnsi="Times New Roman" w:cs="Times New Roman"/>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6" w:name="_Toc310858728"/>
      <w:r w:rsidRPr="00991019">
        <w:rPr>
          <w:b/>
          <w:bCs/>
          <w:sz w:val="30"/>
          <w:szCs w:val="30"/>
        </w:rPr>
        <w:t xml:space="preserve">Обеспечение правовых гарантий деятельности </w:t>
      </w:r>
      <w:r>
        <w:rPr>
          <w:b/>
          <w:bCs/>
          <w:sz w:val="30"/>
          <w:szCs w:val="30"/>
        </w:rPr>
        <w:br/>
        <w:t>Профком</w:t>
      </w:r>
      <w:r w:rsidRPr="00991019">
        <w:rPr>
          <w:b/>
          <w:bCs/>
          <w:sz w:val="30"/>
          <w:szCs w:val="30"/>
        </w:rPr>
        <w:t>а и профсоюзного актива</w:t>
      </w:r>
      <w:bookmarkEnd w:id="56"/>
    </w:p>
    <w:p w:rsidR="00E03D90" w:rsidRPr="008D336D" w:rsidRDefault="00E03D90" w:rsidP="00F06EBA">
      <w:pPr>
        <w:pStyle w:val="Bodytext"/>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E03D90" w:rsidRPr="008D336D"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E03D90" w:rsidRPr="008D336D" w:rsidRDefault="00E03D90" w:rsidP="00F06EBA">
      <w:pPr>
        <w:pStyle w:val="Bodytext"/>
        <w:numPr>
          <w:ilvl w:val="0"/>
          <w:numId w:val="13"/>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E03D90" w:rsidRPr="008D336D"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Pr>
          <w:rFonts w:ascii="Times New Roman" w:hAnsi="Times New Roman" w:cs="Times New Roman"/>
          <w:sz w:val="30"/>
          <w:szCs w:val="30"/>
        </w:rPr>
        <w:t xml:space="preserve">и </w:t>
      </w:r>
      <w:r w:rsidRPr="008D336D">
        <w:rPr>
          <w:rFonts w:ascii="Times New Roman" w:hAnsi="Times New Roman" w:cs="Times New Roman"/>
          <w:sz w:val="30"/>
          <w:szCs w:val="30"/>
        </w:rPr>
        <w:t>социально-экономических прав и интересов работников.</w:t>
      </w:r>
    </w:p>
    <w:p w:rsidR="00E03D90" w:rsidRPr="008D336D"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(доска информации и пр</w:t>
      </w:r>
      <w:r>
        <w:rPr>
          <w:rFonts w:ascii="Times New Roman" w:hAnsi="Times New Roman" w:cs="Times New Roman"/>
          <w:sz w:val="30"/>
          <w:szCs w:val="30"/>
        </w:rPr>
        <w:t>оч</w:t>
      </w:r>
      <w:r w:rsidRPr="008D336D">
        <w:rPr>
          <w:rFonts w:ascii="Times New Roman" w:hAnsi="Times New Roman" w:cs="Times New Roman"/>
          <w:sz w:val="30"/>
          <w:szCs w:val="30"/>
        </w:rPr>
        <w:t>.).</w:t>
      </w:r>
    </w:p>
    <w:p w:rsidR="00E03D90"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Pr>
          <w:rFonts w:ascii="Times New Roman" w:hAnsi="Times New Roman" w:cs="Times New Roman"/>
          <w:sz w:val="30"/>
          <w:szCs w:val="30"/>
        </w:rPr>
        <w:br/>
      </w:r>
      <w:r w:rsidRPr="008D336D">
        <w:rPr>
          <w:rFonts w:ascii="Times New Roman" w:hAnsi="Times New Roman" w:cs="Times New Roman"/>
          <w:sz w:val="30"/>
          <w:szCs w:val="30"/>
        </w:rPr>
        <w:t xml:space="preserve">(с освобождением от оплаты </w:t>
      </w:r>
      <w:r>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Pr>
          <w:rFonts w:ascii="Times New Roman" w:hAnsi="Times New Roman" w:cs="Times New Roman"/>
          <w:sz w:val="30"/>
          <w:szCs w:val="30"/>
        </w:rPr>
        <w:t>и</w:t>
      </w:r>
      <w:r w:rsidRPr="008D336D">
        <w:rPr>
          <w:rFonts w:ascii="Times New Roman" w:hAnsi="Times New Roman" w:cs="Times New Roman"/>
          <w:sz w:val="30"/>
          <w:szCs w:val="30"/>
        </w:rPr>
        <w:t>), 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p>
    <w:p w:rsidR="00E03D90"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w:t>
      </w:r>
      <w:r w:rsidR="002E3AEB">
        <w:rPr>
          <w:rFonts w:ascii="Times New Roman" w:hAnsi="Times New Roman" w:cs="Times New Roman"/>
          <w:sz w:val="30"/>
          <w:szCs w:val="30"/>
        </w:rPr>
        <w:t>70%</w:t>
      </w:r>
      <w:r w:rsidRPr="008D336D">
        <w:rPr>
          <w:rFonts w:ascii="Times New Roman" w:hAnsi="Times New Roman" w:cs="Times New Roman"/>
          <w:sz w:val="30"/>
          <w:szCs w:val="30"/>
        </w:rPr>
        <w:t xml:space="preserve">  на расчетный счет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а №__________ в _________ отделении банка, </w:t>
      </w:r>
      <w:r w:rsidR="002E3AEB">
        <w:rPr>
          <w:rFonts w:ascii="Times New Roman" w:hAnsi="Times New Roman" w:cs="Times New Roman"/>
          <w:sz w:val="30"/>
          <w:szCs w:val="30"/>
        </w:rPr>
        <w:t xml:space="preserve">30% </w:t>
      </w:r>
      <w:r w:rsidRPr="008D336D">
        <w:rPr>
          <w:rFonts w:ascii="Times New Roman" w:hAnsi="Times New Roman" w:cs="Times New Roman"/>
          <w:sz w:val="30"/>
          <w:szCs w:val="30"/>
        </w:rPr>
        <w:t>на</w:t>
      </w:r>
      <w:r>
        <w:rPr>
          <w:rFonts w:ascii="Times New Roman" w:hAnsi="Times New Roman" w:cs="Times New Roman"/>
          <w:sz w:val="30"/>
          <w:szCs w:val="30"/>
        </w:rPr>
        <w:t xml:space="preserve"> </w:t>
      </w:r>
      <w:r w:rsidRPr="008D336D">
        <w:rPr>
          <w:rFonts w:ascii="Times New Roman" w:hAnsi="Times New Roman" w:cs="Times New Roman"/>
          <w:sz w:val="30"/>
          <w:szCs w:val="30"/>
        </w:rPr>
        <w:t>расчетный</w:t>
      </w:r>
      <w:r>
        <w:rPr>
          <w:rFonts w:ascii="Times New Roman" w:hAnsi="Times New Roman" w:cs="Times New Roman"/>
          <w:sz w:val="30"/>
          <w:szCs w:val="30"/>
        </w:rPr>
        <w:t xml:space="preserve"> </w:t>
      </w:r>
      <w:r w:rsidRPr="008D336D">
        <w:rPr>
          <w:rFonts w:ascii="Times New Roman" w:hAnsi="Times New Roman" w:cs="Times New Roman"/>
          <w:sz w:val="30"/>
          <w:szCs w:val="30"/>
        </w:rPr>
        <w:t>счет</w:t>
      </w:r>
      <w:r>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органа </w:t>
      </w:r>
      <w:r>
        <w:rPr>
          <w:rFonts w:ascii="Times New Roman" w:hAnsi="Times New Roman" w:cs="Times New Roman"/>
          <w:sz w:val="30"/>
          <w:szCs w:val="30"/>
        </w:rPr>
        <w:br/>
      </w:r>
      <w:r w:rsidRPr="008D336D">
        <w:rPr>
          <w:rFonts w:ascii="Times New Roman" w:hAnsi="Times New Roman" w:cs="Times New Roman"/>
          <w:sz w:val="30"/>
          <w:szCs w:val="30"/>
        </w:rPr>
        <w:t xml:space="preserve">№ ___ в __________ отделении банка) одновременно с выплатой заработной платы, в том числе по кредитам банка, полученным на ее </w:t>
      </w:r>
      <w:r w:rsidRPr="008D336D">
        <w:rPr>
          <w:rFonts w:ascii="Times New Roman" w:hAnsi="Times New Roman" w:cs="Times New Roman"/>
          <w:sz w:val="30"/>
          <w:szCs w:val="30"/>
        </w:rPr>
        <w:lastRenderedPageBreak/>
        <w:t>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E03D90" w:rsidRPr="008D336D" w:rsidRDefault="00E03D90" w:rsidP="00F06EBA">
      <w:pPr>
        <w:pStyle w:val="Bodytext"/>
        <w:tabs>
          <w:tab w:val="clear" w:pos="283"/>
          <w:tab w:val="left" w:pos="1276"/>
          <w:tab w:val="left" w:pos="1560"/>
        </w:tabs>
        <w:spacing w:line="240" w:lineRule="auto"/>
        <w:ind w:left="709" w:firstLine="709"/>
        <w:rPr>
          <w:rFonts w:ascii="Times New Roman" w:hAnsi="Times New Roman" w:cs="Times New Roman"/>
          <w:sz w:val="30"/>
          <w:szCs w:val="30"/>
        </w:rPr>
      </w:pPr>
    </w:p>
    <w:p w:rsidR="00E03D90" w:rsidRPr="00142559" w:rsidRDefault="00E03D90" w:rsidP="00F06EBA">
      <w:pPr>
        <w:pStyle w:val="Bodytext"/>
        <w:tabs>
          <w:tab w:val="clear" w:pos="283"/>
          <w:tab w:val="left" w:pos="1276"/>
          <w:tab w:val="left" w:pos="1560"/>
        </w:tabs>
        <w:spacing w:line="240" w:lineRule="auto"/>
        <w:ind w:firstLine="709"/>
        <w:rPr>
          <w:rFonts w:ascii="Times New Roman" w:hAnsi="Times New Roman" w:cs="Times New Roman"/>
          <w:b/>
          <w:sz w:val="30"/>
          <w:szCs w:val="30"/>
        </w:rPr>
      </w:pPr>
      <w:r w:rsidRPr="00142559">
        <w:rPr>
          <w:rFonts w:ascii="Times New Roman" w:hAnsi="Times New Roman" w:cs="Times New Roman"/>
          <w:b/>
          <w:sz w:val="30"/>
          <w:szCs w:val="30"/>
        </w:rPr>
        <w:t>Профсоюзному активу предоставляются следующие гарантии:</w:t>
      </w:r>
    </w:p>
    <w:p w:rsidR="00E03D90" w:rsidRDefault="00E03D90" w:rsidP="00F06EBA">
      <w:pPr>
        <w:pStyle w:val="Bodytext"/>
        <w:numPr>
          <w:ilvl w:val="0"/>
          <w:numId w:val="13"/>
        </w:numPr>
        <w:tabs>
          <w:tab w:val="clear" w:pos="283"/>
          <w:tab w:val="left" w:pos="1276"/>
          <w:tab w:val="left" w:pos="1560"/>
        </w:tabs>
        <w:spacing w:before="120"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избранным в профсоюзные органы и не освобожденным от основной работы, предоставляются следующие гарантии:</w:t>
      </w:r>
    </w:p>
    <w:p w:rsidR="000E2909" w:rsidRDefault="000E2909" w:rsidP="00F06EBA">
      <w:pPr>
        <w:pStyle w:val="Bodytext"/>
        <w:numPr>
          <w:ilvl w:val="1"/>
          <w:numId w:val="36"/>
        </w:numPr>
        <w:tabs>
          <w:tab w:val="clear" w:pos="283"/>
          <w:tab w:val="left" w:pos="1276"/>
          <w:tab w:val="left" w:pos="1560"/>
        </w:tabs>
        <w:spacing w:before="120"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0E2909" w:rsidRDefault="000E2909" w:rsidP="00F06EBA">
      <w:pPr>
        <w:pStyle w:val="Bodytext"/>
        <w:numPr>
          <w:ilvl w:val="1"/>
          <w:numId w:val="36"/>
        </w:numPr>
        <w:tabs>
          <w:tab w:val="clear" w:pos="283"/>
          <w:tab w:val="left" w:pos="1276"/>
          <w:tab w:val="left" w:pos="1560"/>
        </w:tabs>
        <w:spacing w:before="120"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допускается лишь с предварительного согласия (не позднее чем за</w:t>
      </w:r>
      <w:r>
        <w:rPr>
          <w:rFonts w:ascii="Times New Roman" w:hAnsi="Times New Roman" w:cs="Times New Roman"/>
          <w:sz w:val="30"/>
          <w:szCs w:val="30"/>
        </w:rPr>
        <w:t xml:space="preserve"> 2</w:t>
      </w:r>
      <w:r w:rsidRPr="008D336D">
        <w:rPr>
          <w:rFonts w:ascii="Times New Roman" w:hAnsi="Times New Roman" w:cs="Times New Roman"/>
          <w:sz w:val="30"/>
          <w:szCs w:val="30"/>
        </w:rPr>
        <w:t xml:space="preserve"> месяца) профсоюзного органа, членами которого они избраны</w:t>
      </w:r>
      <w:r>
        <w:rPr>
          <w:rFonts w:ascii="Times New Roman" w:hAnsi="Times New Roman" w:cs="Times New Roman"/>
          <w:sz w:val="30"/>
          <w:szCs w:val="30"/>
        </w:rPr>
        <w:t xml:space="preserve"> (норма распространяется и на общественных инспекторов труда)</w:t>
      </w:r>
      <w:r w:rsidRPr="008D336D">
        <w:rPr>
          <w:rFonts w:ascii="Times New Roman" w:hAnsi="Times New Roman" w:cs="Times New Roman"/>
          <w:sz w:val="30"/>
          <w:szCs w:val="30"/>
        </w:rPr>
        <w:t>;</w:t>
      </w:r>
    </w:p>
    <w:p w:rsidR="000E2909" w:rsidRPr="008D336D" w:rsidRDefault="000E2909" w:rsidP="00F06EBA">
      <w:pPr>
        <w:pStyle w:val="Bodytext"/>
        <w:numPr>
          <w:ilvl w:val="1"/>
          <w:numId w:val="36"/>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0E2909" w:rsidRPr="009761E3" w:rsidRDefault="000E2909" w:rsidP="004116EA">
      <w:pPr>
        <w:pStyle w:val="Bodytext"/>
        <w:numPr>
          <w:ilvl w:val="1"/>
          <w:numId w:val="36"/>
        </w:numPr>
        <w:tabs>
          <w:tab w:val="clear" w:pos="283"/>
          <w:tab w:val="left" w:pos="1276"/>
          <w:tab w:val="left" w:pos="1418"/>
        </w:tabs>
        <w:spacing w:line="240" w:lineRule="auto"/>
        <w:ind w:left="0"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0E2909" w:rsidRDefault="000E2909" w:rsidP="004116EA">
      <w:pPr>
        <w:pStyle w:val="Bodytext"/>
        <w:numPr>
          <w:ilvl w:val="1"/>
          <w:numId w:val="36"/>
        </w:numPr>
        <w:tabs>
          <w:tab w:val="clear" w:pos="283"/>
          <w:tab w:val="left" w:pos="1276"/>
          <w:tab w:val="left" w:pos="1560"/>
        </w:tabs>
        <w:spacing w:line="240" w:lineRule="auto"/>
        <w:ind w:left="0"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коллективным переговорам, рассмотрению трудовых споров, примирительных комиссиях, допускается только с предварительного согласия профсоюзного органа, членами которого указанные работники являются.</w:t>
      </w:r>
    </w:p>
    <w:p w:rsidR="00E03D90"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Членам профсоюзных органов, не освобожденным от основной работы, общественным инспекторам по охране труда предоставляется возможность (время) участвовать в работе этих органов, </w:t>
      </w:r>
      <w:r w:rsidRPr="002D2A03">
        <w:rPr>
          <w:rFonts w:ascii="Times New Roman" w:hAnsi="Times New Roman" w:cs="Times New Roman"/>
          <w:sz w:val="30"/>
          <w:szCs w:val="30"/>
        </w:rPr>
        <w:t>а также в профсоюзной учебе.</w:t>
      </w:r>
    </w:p>
    <w:p w:rsidR="00E03D90" w:rsidRPr="000E2909" w:rsidRDefault="00E03D90" w:rsidP="00F06EBA">
      <w:pPr>
        <w:pStyle w:val="Bodytext"/>
        <w:numPr>
          <w:ilvl w:val="0"/>
          <w:numId w:val="13"/>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0E2909" w:rsidRPr="000E2909" w:rsidRDefault="000E2909" w:rsidP="00F06EBA">
      <w:pPr>
        <w:pStyle w:val="Bodytext"/>
        <w:numPr>
          <w:ilvl w:val="1"/>
          <w:numId w:val="37"/>
        </w:numPr>
        <w:tabs>
          <w:tab w:val="clear" w:pos="283"/>
          <w:tab w:val="left" w:pos="1276"/>
          <w:tab w:val="left" w:pos="1560"/>
        </w:tabs>
        <w:spacing w:line="240" w:lineRule="auto"/>
        <w:ind w:left="0" w:firstLine="709"/>
        <w:rPr>
          <w:rFonts w:ascii="Times New Roman" w:hAnsi="Times New Roman" w:cs="Times New Roman"/>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том числе с переобучением с сохранением среднего заработка. В случае </w:t>
      </w:r>
      <w:r w:rsidRPr="00794F8B">
        <w:rPr>
          <w:rFonts w:ascii="Times New Roman" w:hAnsi="Times New Roman" w:cs="Times New Roman"/>
          <w:spacing w:val="-2"/>
          <w:sz w:val="30"/>
          <w:szCs w:val="30"/>
        </w:rPr>
        <w:lastRenderedPageBreak/>
        <w:t>невозможности предоставления работнику прежней либо равноценной работы, направления его на переобучение за ним сохраняется средний заработок на период трудоустройства, но не свыше шести месяцев;</w:t>
      </w:r>
    </w:p>
    <w:p w:rsidR="000E2909" w:rsidRDefault="000E2909" w:rsidP="00F06EBA">
      <w:pPr>
        <w:pStyle w:val="Bodytext"/>
        <w:numPr>
          <w:ilvl w:val="1"/>
          <w:numId w:val="37"/>
        </w:numPr>
        <w:tabs>
          <w:tab w:val="clear" w:pos="283"/>
          <w:tab w:val="left" w:pos="1276"/>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Pr>
          <w:rFonts w:ascii="Times New Roman" w:hAnsi="Times New Roman" w:cs="Times New Roman"/>
          <w:sz w:val="30"/>
          <w:szCs w:val="30"/>
        </w:rPr>
        <w:t>;</w:t>
      </w:r>
    </w:p>
    <w:p w:rsidR="000E2909" w:rsidRDefault="000E2909" w:rsidP="00F06EBA">
      <w:pPr>
        <w:pStyle w:val="Bodytext"/>
        <w:numPr>
          <w:ilvl w:val="1"/>
          <w:numId w:val="37"/>
        </w:numPr>
        <w:tabs>
          <w:tab w:val="clear" w:pos="283"/>
          <w:tab w:val="left" w:pos="1276"/>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зачет времени работы в профсоюзе в трудовой стаж;</w:t>
      </w:r>
    </w:p>
    <w:p w:rsidR="000E2909" w:rsidRPr="00F379F2" w:rsidRDefault="000E2909" w:rsidP="00F06EBA">
      <w:pPr>
        <w:pStyle w:val="Bodytext"/>
        <w:numPr>
          <w:ilvl w:val="1"/>
          <w:numId w:val="37"/>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 и льгот, предусмотренных Договором, соглашением для других работников организации.</w:t>
      </w:r>
    </w:p>
    <w:p w:rsidR="00E03D90" w:rsidRDefault="00E03D90" w:rsidP="00F06EBA">
      <w:pPr>
        <w:pStyle w:val="Podz12-12"/>
        <w:spacing w:line="200" w:lineRule="auto"/>
        <w:ind w:left="0" w:right="0" w:firstLine="709"/>
        <w:rPr>
          <w:rFonts w:ascii="Times New Roman" w:hAnsi="Times New Roman" w:cs="Times New Roman"/>
          <w:caps w:val="0"/>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7" w:name="_Toc310858729"/>
      <w:r w:rsidRPr="00991019">
        <w:rPr>
          <w:b/>
          <w:bCs/>
          <w:sz w:val="30"/>
          <w:szCs w:val="30"/>
        </w:rPr>
        <w:t>Заключительные положения</w:t>
      </w:r>
      <w:bookmarkEnd w:id="57"/>
    </w:p>
    <w:p w:rsidR="00E03D90" w:rsidRPr="008D336D" w:rsidRDefault="00E03D90" w:rsidP="00F06EBA">
      <w:pPr>
        <w:pStyle w:val="Bodytext"/>
        <w:numPr>
          <w:ilvl w:val="0"/>
          <w:numId w:val="13"/>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E03D90" w:rsidRPr="008D336D" w:rsidRDefault="00E03D90" w:rsidP="00F06EBA">
      <w:pPr>
        <w:pStyle w:val="Bodytext"/>
        <w:numPr>
          <w:ilvl w:val="0"/>
          <w:numId w:val="13"/>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недельный срок рассматривать представление </w:t>
      </w:r>
      <w:r>
        <w:rPr>
          <w:rFonts w:ascii="Times New Roman" w:hAnsi="Times New Roman" w:cs="Times New Roman"/>
          <w:sz w:val="30"/>
          <w:szCs w:val="30"/>
        </w:rPr>
        <w:t>Профком</w:t>
      </w:r>
      <w:r w:rsidRPr="008D336D">
        <w:rPr>
          <w:rFonts w:ascii="Times New Roman" w:hAnsi="Times New Roman" w:cs="Times New Roman"/>
          <w:sz w:val="30"/>
          <w:szCs w:val="30"/>
        </w:rPr>
        <w:t>а об имеющихся недостатках в выполнении Договора и давать Профкому мотивированный ответ в письменной форме, применять меры к виновным в невыполнении обязательств Договора либо уклоняющимся от участия в переговорах.</w:t>
      </w:r>
    </w:p>
    <w:p w:rsidR="00E03D90" w:rsidRPr="008D336D" w:rsidRDefault="00E03D90" w:rsidP="00F06EBA">
      <w:pPr>
        <w:pStyle w:val="Bodytext"/>
        <w:numPr>
          <w:ilvl w:val="0"/>
          <w:numId w:val="13"/>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Наниматель (</w:t>
      </w:r>
      <w:r>
        <w:rPr>
          <w:rFonts w:ascii="Times New Roman" w:hAnsi="Times New Roman" w:cs="Times New Roman"/>
          <w:sz w:val="30"/>
          <w:szCs w:val="30"/>
        </w:rPr>
        <w:t>Профком</w:t>
      </w:r>
      <w:r w:rsidRPr="00684DCA">
        <w:rPr>
          <w:rFonts w:ascii="Times New Roman" w:hAnsi="Times New Roman" w:cs="Times New Roman"/>
          <w:sz w:val="30"/>
          <w:szCs w:val="30"/>
        </w:rPr>
        <w:t>) знакомит</w:t>
      </w:r>
      <w:r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E03D90" w:rsidRDefault="00E03D90" w:rsidP="00F06EBA">
      <w:pPr>
        <w:pStyle w:val="Podz12-12"/>
        <w:spacing w:line="240" w:lineRule="auto"/>
        <w:ind w:left="0" w:right="0" w:firstLine="709"/>
        <w:rPr>
          <w:rFonts w:ascii="Times New Roman" w:hAnsi="Times New Roman" w:cs="Times New Roman"/>
          <w:caps w:val="0"/>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8" w:name="_Toc310858730"/>
      <w:r w:rsidRPr="00991019">
        <w:rPr>
          <w:b/>
          <w:bCs/>
          <w:sz w:val="30"/>
          <w:szCs w:val="30"/>
        </w:rPr>
        <w:t xml:space="preserve">Контроль за исполнением </w:t>
      </w:r>
      <w:r>
        <w:rPr>
          <w:b/>
          <w:bCs/>
          <w:sz w:val="30"/>
          <w:szCs w:val="30"/>
        </w:rPr>
        <w:t>коллективного д</w:t>
      </w:r>
      <w:r w:rsidRPr="00991019">
        <w:rPr>
          <w:b/>
          <w:bCs/>
          <w:sz w:val="30"/>
          <w:szCs w:val="30"/>
        </w:rPr>
        <w:t>оговора</w:t>
      </w:r>
      <w:bookmarkEnd w:id="58"/>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исполнением Договора осуществляется </w:t>
      </w:r>
      <w:r>
        <w:rPr>
          <w:rFonts w:ascii="Times New Roman" w:hAnsi="Times New Roman" w:cs="Times New Roman"/>
          <w:sz w:val="30"/>
          <w:szCs w:val="30"/>
        </w:rPr>
        <w:t>Профком</w:t>
      </w:r>
      <w:r w:rsidRPr="008D336D">
        <w:rPr>
          <w:rFonts w:ascii="Times New Roman" w:hAnsi="Times New Roman" w:cs="Times New Roman"/>
          <w:sz w:val="30"/>
          <w:szCs w:val="30"/>
        </w:rPr>
        <w:t>ом, Нанимателем, постоянной комиссией по разработке и контролю за исполнением Договора.</w:t>
      </w:r>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Pr>
          <w:rFonts w:ascii="Times New Roman" w:hAnsi="Times New Roman" w:cs="Times New Roman"/>
          <w:sz w:val="30"/>
          <w:szCs w:val="30"/>
        </w:rPr>
        <w:t>Сторон</w:t>
      </w:r>
      <w:r w:rsidRPr="008D336D">
        <w:rPr>
          <w:rFonts w:ascii="Times New Roman" w:hAnsi="Times New Roman" w:cs="Times New Roman"/>
          <w:sz w:val="30"/>
          <w:szCs w:val="30"/>
        </w:rPr>
        <w:t>ы обязаны представлять всю необходимую для этого имеющуюся у них информацию.</w:t>
      </w:r>
    </w:p>
    <w:p w:rsidR="00E03D90" w:rsidRDefault="00F24E87"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Один раз в полугодие</w:t>
      </w:r>
      <w:r w:rsidR="00E03D90" w:rsidRPr="008D336D">
        <w:rPr>
          <w:rFonts w:ascii="Times New Roman" w:hAnsi="Times New Roman" w:cs="Times New Roman"/>
          <w:sz w:val="30"/>
          <w:szCs w:val="30"/>
        </w:rPr>
        <w:t xml:space="preserve">, рассматривать ход выполнения Договора на расширенных заседаниях </w:t>
      </w:r>
      <w:r w:rsidR="00E03D90">
        <w:rPr>
          <w:rFonts w:ascii="Times New Roman" w:hAnsi="Times New Roman" w:cs="Times New Roman"/>
          <w:sz w:val="30"/>
          <w:szCs w:val="30"/>
        </w:rPr>
        <w:t>Профком</w:t>
      </w:r>
      <w:r w:rsidR="00E03D90" w:rsidRPr="008D336D">
        <w:rPr>
          <w:rFonts w:ascii="Times New Roman" w:hAnsi="Times New Roman" w:cs="Times New Roman"/>
          <w:sz w:val="30"/>
          <w:szCs w:val="30"/>
        </w:rPr>
        <w:t>а с участием Нанимателя.</w:t>
      </w:r>
    </w:p>
    <w:p w:rsidR="00E03D90" w:rsidRPr="008D336D" w:rsidRDefault="00E03D90" w:rsidP="00F06EBA">
      <w:pPr>
        <w:pStyle w:val="Bodytext"/>
        <w:tabs>
          <w:tab w:val="clear" w:pos="283"/>
          <w:tab w:val="left" w:pos="1276"/>
        </w:tabs>
        <w:spacing w:line="240" w:lineRule="auto"/>
        <w:ind w:left="709" w:firstLine="709"/>
        <w:rPr>
          <w:rFonts w:ascii="Times New Roman" w:hAnsi="Times New Roman" w:cs="Times New Roman"/>
          <w:sz w:val="30"/>
          <w:szCs w:val="30"/>
        </w:rPr>
      </w:pPr>
    </w:p>
    <w:p w:rsidR="00E03D90" w:rsidRPr="00991019" w:rsidRDefault="00E03D90" w:rsidP="00F06EBA">
      <w:pPr>
        <w:pStyle w:val="2"/>
        <w:tabs>
          <w:tab w:val="left" w:pos="7938"/>
        </w:tabs>
        <w:spacing w:after="120"/>
        <w:ind w:firstLine="709"/>
        <w:jc w:val="left"/>
        <w:rPr>
          <w:b/>
          <w:bCs/>
          <w:sz w:val="30"/>
          <w:szCs w:val="30"/>
        </w:rPr>
      </w:pPr>
      <w:bookmarkStart w:id="59" w:name="_Toc310858731"/>
      <w:r w:rsidRPr="00991019">
        <w:rPr>
          <w:b/>
          <w:bCs/>
          <w:sz w:val="30"/>
          <w:szCs w:val="30"/>
        </w:rPr>
        <w:t>Порядок разрешения коллективных трудовых споров</w:t>
      </w:r>
      <w:bookmarkEnd w:id="59"/>
    </w:p>
    <w:p w:rsidR="00E03D90" w:rsidRPr="008D336D" w:rsidRDefault="00E03D90" w:rsidP="00F06EBA">
      <w:pPr>
        <w:pStyle w:val="Bodytext"/>
        <w:numPr>
          <w:ilvl w:val="0"/>
          <w:numId w:val="13"/>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от удовлетворения всех (части) предъявленных требований или неуведомление о решении по предъявленным требованиям в десятидневный срок) создать на равноправной основе примирительную комиссию и в зависимости от </w:t>
      </w:r>
      <w:r w:rsidRPr="008D336D">
        <w:rPr>
          <w:rFonts w:ascii="Times New Roman" w:hAnsi="Times New Roman" w:cs="Times New Roman"/>
          <w:sz w:val="30"/>
          <w:szCs w:val="30"/>
        </w:rPr>
        <w:lastRenderedPageBreak/>
        <w:t xml:space="preserve">масштаба и сложности коллективного трудового спора назначить в ее состав своих представителей (не менее 2 человек от каждой </w:t>
      </w:r>
      <w:r>
        <w:rPr>
          <w:rFonts w:ascii="Times New Roman" w:hAnsi="Times New Roman" w:cs="Times New Roman"/>
          <w:sz w:val="30"/>
          <w:szCs w:val="30"/>
        </w:rPr>
        <w:t>Сторон</w:t>
      </w:r>
      <w:r w:rsidRPr="008D336D">
        <w:rPr>
          <w:rFonts w:ascii="Times New Roman" w:hAnsi="Times New Roman" w:cs="Times New Roman"/>
          <w:sz w:val="30"/>
          <w:szCs w:val="30"/>
        </w:rPr>
        <w:t>ы).</w:t>
      </w:r>
    </w:p>
    <w:p w:rsidR="00E03D90" w:rsidRPr="008D336D" w:rsidRDefault="00E03D90" w:rsidP="00F06EBA">
      <w:pPr>
        <w:pStyle w:val="Bodytext"/>
        <w:tabs>
          <w:tab w:val="clear" w:pos="283"/>
          <w:tab w:val="left" w:pos="-99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Назначение представителей </w:t>
      </w:r>
      <w:r>
        <w:rPr>
          <w:rFonts w:ascii="Times New Roman" w:hAnsi="Times New Roman" w:cs="Times New Roman"/>
          <w:sz w:val="30"/>
          <w:szCs w:val="30"/>
        </w:rPr>
        <w:t>Сторон</w:t>
      </w:r>
      <w:r w:rsidRPr="008D336D">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Pr>
          <w:rFonts w:ascii="Times New Roman" w:hAnsi="Times New Roman" w:cs="Times New Roman"/>
          <w:sz w:val="30"/>
          <w:szCs w:val="30"/>
        </w:rPr>
        <w:t>Профком</w:t>
      </w:r>
      <w:r w:rsidRPr="008D336D">
        <w:rPr>
          <w:rFonts w:ascii="Times New Roman" w:hAnsi="Times New Roman" w:cs="Times New Roman"/>
          <w:sz w:val="30"/>
          <w:szCs w:val="30"/>
        </w:rPr>
        <w:t>а (протоколом).</w:t>
      </w:r>
    </w:p>
    <w:p w:rsidR="00E03D90" w:rsidRPr="008D336D" w:rsidRDefault="00E03D90" w:rsidP="00F06EBA">
      <w:pPr>
        <w:pStyle w:val="Bodytext"/>
        <w:numPr>
          <w:ilvl w:val="0"/>
          <w:numId w:val="13"/>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 время участия в работе примирительной комиссии за ее членами сохранить место работы (должность) и среднюю заработную плату.</w:t>
      </w:r>
    </w:p>
    <w:p w:rsidR="00E03D90" w:rsidRPr="008D336D" w:rsidRDefault="00E03D90" w:rsidP="00F06EBA">
      <w:pPr>
        <w:pStyle w:val="Bodytext"/>
        <w:numPr>
          <w:ilvl w:val="0"/>
          <w:numId w:val="13"/>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Pr>
          <w:rFonts w:ascii="Times New Roman" w:hAnsi="Times New Roman" w:cs="Times New Roman"/>
          <w:sz w:val="30"/>
          <w:szCs w:val="30"/>
        </w:rPr>
        <w:t>Профком</w:t>
      </w:r>
      <w:r w:rsidRPr="008D336D">
        <w:rPr>
          <w:rFonts w:ascii="Times New Roman" w:hAnsi="Times New Roman" w:cs="Times New Roman"/>
          <w:sz w:val="30"/>
          <w:szCs w:val="30"/>
        </w:rPr>
        <w:t>а.</w:t>
      </w:r>
    </w:p>
    <w:p w:rsidR="00E03D90" w:rsidRPr="008D336D" w:rsidRDefault="00E03D90" w:rsidP="00F06EBA">
      <w:pPr>
        <w:pStyle w:val="Bodytext"/>
        <w:numPr>
          <w:ilvl w:val="0"/>
          <w:numId w:val="13"/>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Порядок формирования и работы примирительной комиссии осуществить в соответствии со статьями 380</w:t>
      </w:r>
      <w:r>
        <w:rPr>
          <w:rFonts w:ascii="Times New Roman" w:hAnsi="Times New Roman" w:cs="Times New Roman"/>
          <w:sz w:val="30"/>
          <w:szCs w:val="30"/>
        </w:rPr>
        <w:t xml:space="preserve"> и </w:t>
      </w:r>
      <w:r w:rsidRPr="008D336D">
        <w:rPr>
          <w:rFonts w:ascii="Times New Roman" w:hAnsi="Times New Roman" w:cs="Times New Roman"/>
          <w:sz w:val="30"/>
          <w:szCs w:val="30"/>
        </w:rPr>
        <w:t>381 Трудового кодекса Республики Беларусь, Положением о нейтральном члене примирительной комиссии, утвержденным постановлением Министерства юстиции Республики Беларусь от 3 октября 2003 г. № 23.</w:t>
      </w:r>
    </w:p>
    <w:p w:rsidR="00E03D90" w:rsidRPr="008D336D" w:rsidRDefault="00E03D90" w:rsidP="00F06EBA">
      <w:pPr>
        <w:pStyle w:val="Bodytext"/>
        <w:numPr>
          <w:ilvl w:val="0"/>
          <w:numId w:val="13"/>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E03D90" w:rsidRPr="008D336D" w:rsidRDefault="00E03D90" w:rsidP="00F06EBA">
      <w:pPr>
        <w:pStyle w:val="Bodytext"/>
        <w:numPr>
          <w:ilvl w:val="0"/>
          <w:numId w:val="13"/>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предоставляет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E03D90" w:rsidRDefault="00E03D90" w:rsidP="00F06EBA">
      <w:pPr>
        <w:pStyle w:val="Bodytext"/>
        <w:spacing w:line="240" w:lineRule="auto"/>
        <w:ind w:firstLine="709"/>
        <w:rPr>
          <w:rFonts w:ascii="Times New Roman" w:hAnsi="Times New Roman" w:cs="Times New Roman"/>
          <w:sz w:val="30"/>
          <w:szCs w:val="30"/>
        </w:rPr>
      </w:pPr>
    </w:p>
    <w:p w:rsidR="00E62EFA" w:rsidRDefault="00E62EFA" w:rsidP="00F06EBA">
      <w:pPr>
        <w:pStyle w:val="Bodytext"/>
        <w:spacing w:line="240" w:lineRule="auto"/>
        <w:ind w:firstLine="709"/>
        <w:rPr>
          <w:rFonts w:ascii="Times New Roman" w:hAnsi="Times New Roman" w:cs="Times New Roman"/>
          <w:sz w:val="30"/>
          <w:szCs w:val="30"/>
        </w:rPr>
      </w:pPr>
    </w:p>
    <w:p w:rsidR="00E62EFA" w:rsidRDefault="00E62EFA" w:rsidP="00F06EBA">
      <w:pPr>
        <w:pStyle w:val="Bodytext"/>
        <w:spacing w:line="240" w:lineRule="auto"/>
        <w:ind w:firstLine="709"/>
        <w:rPr>
          <w:rFonts w:ascii="Times New Roman" w:hAnsi="Times New Roman" w:cs="Times New Roman"/>
          <w:sz w:val="30"/>
          <w:szCs w:val="30"/>
        </w:rPr>
      </w:pPr>
    </w:p>
    <w:p w:rsidR="00E03D90" w:rsidRPr="008D336D" w:rsidRDefault="00E03D90" w:rsidP="00F06EBA">
      <w:pPr>
        <w:pStyle w:val="Bodytext"/>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E03D90" w:rsidRPr="008D336D" w:rsidRDefault="00E03D90" w:rsidP="00F06EBA">
      <w:pPr>
        <w:pStyle w:val="Bodytext"/>
        <w:spacing w:line="240" w:lineRule="auto"/>
        <w:ind w:firstLine="709"/>
        <w:rPr>
          <w:rFonts w:ascii="Times New Roman" w:hAnsi="Times New Roman" w:cs="Times New Roman"/>
          <w:sz w:val="30"/>
          <w:szCs w:val="30"/>
        </w:rPr>
      </w:pP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______________ 20</w:t>
      </w:r>
      <w:r>
        <w:rPr>
          <w:rFonts w:ascii="Times New Roman" w:hAnsi="Times New Roman" w:cs="Times New Roman"/>
          <w:sz w:val="30"/>
          <w:szCs w:val="30"/>
        </w:rPr>
        <w:t>1</w:t>
      </w:r>
      <w:r w:rsidRPr="008D336D">
        <w:rPr>
          <w:rFonts w:ascii="Times New Roman" w:hAnsi="Times New Roman" w:cs="Times New Roman"/>
          <w:sz w:val="30"/>
          <w:szCs w:val="30"/>
        </w:rPr>
        <w:t>___г</w:t>
      </w:r>
      <w:r>
        <w:rPr>
          <w:rFonts w:ascii="Times New Roman" w:hAnsi="Times New Roman" w:cs="Times New Roman"/>
          <w:sz w:val="30"/>
          <w:szCs w:val="30"/>
        </w:rPr>
        <w:t>.</w:t>
      </w:r>
    </w:p>
    <w:p w:rsidR="00E03D90" w:rsidRPr="008D336D" w:rsidRDefault="00E03D90" w:rsidP="00F06EBA">
      <w:pPr>
        <w:pStyle w:val="Bodytext"/>
        <w:spacing w:line="240" w:lineRule="auto"/>
        <w:ind w:firstLine="709"/>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E03D90" w:rsidRDefault="00E03D90" w:rsidP="00F06EBA">
      <w:pPr>
        <w:ind w:right="3684" w:firstLine="709"/>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E03D90" w:rsidRPr="008D336D" w:rsidRDefault="00E03D90" w:rsidP="00F06EBA">
      <w:pPr>
        <w:ind w:right="3684" w:firstLine="709"/>
        <w:rPr>
          <w:szCs w:val="30"/>
        </w:rPr>
      </w:pPr>
    </w:p>
    <w:p w:rsidR="00E03D90" w:rsidRPr="00005A03" w:rsidRDefault="00E03D90" w:rsidP="00F06EBA">
      <w:pPr>
        <w:tabs>
          <w:tab w:val="left" w:pos="283"/>
        </w:tabs>
        <w:autoSpaceDE w:val="0"/>
        <w:autoSpaceDN w:val="0"/>
        <w:adjustRightInd w:val="0"/>
        <w:ind w:firstLine="709"/>
        <w:rPr>
          <w:iCs/>
          <w:szCs w:val="30"/>
          <w:u w:val="single"/>
        </w:rPr>
      </w:pPr>
      <w:r w:rsidRPr="00005A03">
        <w:rPr>
          <w:iCs/>
          <w:szCs w:val="30"/>
          <w:u w:val="single"/>
        </w:rPr>
        <w:t>П р и м е ч а н и е.</w:t>
      </w:r>
    </w:p>
    <w:p w:rsidR="00E03D90" w:rsidRDefault="00E03D90" w:rsidP="00F06EBA">
      <w:pPr>
        <w:ind w:firstLine="709"/>
        <w:rPr>
          <w:i/>
          <w:iCs/>
          <w:szCs w:val="30"/>
        </w:rPr>
      </w:pPr>
      <w:r w:rsidRPr="008D336D">
        <w:rPr>
          <w:i/>
          <w:iCs/>
          <w:szCs w:val="30"/>
        </w:rPr>
        <w:t>В соответствии со статьей 369 Трудового кодекса Республики Беларусь подписывается каждая страница договора.</w:t>
      </w:r>
    </w:p>
    <w:p w:rsidR="00E03D90" w:rsidRPr="00991019" w:rsidRDefault="00E03D90" w:rsidP="00F06EBA">
      <w:pPr>
        <w:pStyle w:val="2"/>
        <w:tabs>
          <w:tab w:val="left" w:pos="7938"/>
        </w:tabs>
        <w:ind w:firstLine="709"/>
        <w:jc w:val="left"/>
        <w:rPr>
          <w:b/>
          <w:bCs/>
          <w:sz w:val="30"/>
          <w:szCs w:val="30"/>
        </w:rPr>
      </w:pPr>
      <w:r>
        <w:rPr>
          <w:i/>
          <w:iCs/>
          <w:szCs w:val="30"/>
        </w:rPr>
        <w:br w:type="page"/>
      </w:r>
      <w:bookmarkStart w:id="60" w:name="_Toc310858732"/>
      <w:r w:rsidRPr="00991019">
        <w:rPr>
          <w:b/>
          <w:bCs/>
          <w:sz w:val="30"/>
          <w:szCs w:val="30"/>
        </w:rPr>
        <w:lastRenderedPageBreak/>
        <w:t xml:space="preserve">Нормативные правовые акты, </w:t>
      </w:r>
      <w:r>
        <w:rPr>
          <w:b/>
          <w:bCs/>
          <w:sz w:val="30"/>
          <w:szCs w:val="30"/>
        </w:rPr>
        <w:br/>
      </w:r>
      <w:r w:rsidRPr="00991019">
        <w:rPr>
          <w:b/>
          <w:bCs/>
          <w:sz w:val="30"/>
          <w:szCs w:val="30"/>
        </w:rPr>
        <w:t>используемые при разработке коллективных договоров</w:t>
      </w:r>
      <w:bookmarkEnd w:id="60"/>
    </w:p>
    <w:p w:rsidR="00E03D90" w:rsidRPr="000E28AA" w:rsidRDefault="00E03D90" w:rsidP="00F06EBA">
      <w:pPr>
        <w:pStyle w:val="3"/>
        <w:widowControl/>
        <w:ind w:firstLine="709"/>
        <w:jc w:val="both"/>
        <w:rPr>
          <w:sz w:val="30"/>
          <w:szCs w:val="30"/>
        </w:rPr>
      </w:pP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Генеральное, отраслевое, тарифное, местное соглашения.</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Декрет Президента Республики Беларусь 20 марта 1998 г. № 3 </w:t>
      </w:r>
      <w:r w:rsidRPr="000E2909">
        <w:rPr>
          <w:szCs w:val="30"/>
        </w:rPr>
        <w:br/>
        <w:t>"О приватизации государственной собственности в Республике Беларусь".</w:t>
      </w:r>
    </w:p>
    <w:p w:rsidR="00E03D90" w:rsidRPr="000E2909" w:rsidRDefault="00E03D90" w:rsidP="00F06EBA">
      <w:pPr>
        <w:pStyle w:val="aa"/>
        <w:widowControl/>
        <w:numPr>
          <w:ilvl w:val="0"/>
          <w:numId w:val="1"/>
        </w:numPr>
        <w:tabs>
          <w:tab w:val="left" w:pos="1134"/>
        </w:tabs>
        <w:ind w:left="0" w:firstLine="709"/>
        <w:rPr>
          <w:szCs w:val="30"/>
        </w:rPr>
      </w:pPr>
      <w:r w:rsidRPr="000E2909">
        <w:rPr>
          <w:spacing w:val="-4"/>
          <w:szCs w:val="30"/>
        </w:rPr>
        <w:t>Декрет Президента Республики Беларусь от 26 июля 1999 г. № 29</w:t>
      </w:r>
      <w:r w:rsidRPr="000E2909">
        <w:rPr>
          <w:szCs w:val="30"/>
        </w:rPr>
        <w:t xml:space="preserve"> "О дополнительных мерах по совершенствованию трудовых отношений, укреплению трудовой и исполнительской дисциплины".</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Жилищный кодекс Республики Беларусь.</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Закон Республики Беларусь "О занятости населения Республики Беларусь"</w:t>
      </w:r>
      <w:r w:rsidRPr="000E2909">
        <w:rPr>
          <w:rStyle w:val="number"/>
          <w:sz w:val="30"/>
          <w:szCs w:val="30"/>
        </w:rPr>
        <w:t>.</w:t>
      </w:r>
    </w:p>
    <w:p w:rsidR="00E03D90" w:rsidRPr="000E2909" w:rsidRDefault="00E03D90" w:rsidP="00F06EBA">
      <w:pPr>
        <w:pStyle w:val="aa"/>
        <w:widowControl/>
        <w:numPr>
          <w:ilvl w:val="0"/>
          <w:numId w:val="1"/>
        </w:numPr>
        <w:tabs>
          <w:tab w:val="left" w:pos="-2127"/>
          <w:tab w:val="left" w:pos="1134"/>
        </w:tabs>
        <w:ind w:left="0" w:firstLine="709"/>
        <w:rPr>
          <w:szCs w:val="30"/>
        </w:rPr>
      </w:pPr>
      <w:r w:rsidRPr="000E2909">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Закон Республики Беларусь "О профессиональных союзах".</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Закон Республики Беларусь "О формировании и использовании минимального потребительского бюджета".</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Закон Республики Беларусь "Об индексации доходов населения с учетом инфляции".</w:t>
      </w:r>
      <w:r w:rsidRPr="000E2909">
        <w:rPr>
          <w:rFonts w:ascii="Times New Roman" w:hAnsi="Times New Roman" w:cs="Times New Roman"/>
          <w:sz w:val="30"/>
          <w:szCs w:val="30"/>
        </w:rPr>
        <w:t xml:space="preserve"> </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Закон Республики Беларусь "Об охране труда"</w:t>
      </w:r>
      <w:r w:rsidRPr="000E2909">
        <w:rPr>
          <w:rStyle w:val="number"/>
          <w:sz w:val="30"/>
          <w:szCs w:val="30"/>
        </w:rPr>
        <w:t>.</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Закон Республики Беларусь "Об установлении и порядке повышения размера минимальной заработной платы".</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Pr="000E2909">
        <w:rPr>
          <w:szCs w:val="30"/>
        </w:rPr>
        <w:br/>
        <w:t>12 марта 1997 г. (протокол № 11/42).</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Письмо Министерства труда и социальной защиты Республики Беларусь от 14 мая 2011 г. № 03-03-14/2251П "О порядке определения размера доплаты до минимальной заработной платы".</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Положение о нейтральном члене примирительной комиссии, утвержденное постановлением Министерства юстиции Республики Беларусь от 3 октября 2003 г. № 23.</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lastRenderedPageBreak/>
        <w:t>Положение о планировании и разработке мероприятий по охране труда, утвержденное постановлением Министерства труда Республики Беларусь от 23 октября 2000 г. № 136.</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03D90" w:rsidRPr="000E2909" w:rsidRDefault="00E03D90" w:rsidP="00F06EBA">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 xml:space="preserve">Постановление Совета Министров Республики Беларусь от </w:t>
      </w:r>
      <w:r w:rsidRPr="000E2909">
        <w:rPr>
          <w:rFonts w:ascii="Times New Roman" w:hAnsi="Times New Roman" w:cs="Times New Roman"/>
          <w:sz w:val="30"/>
          <w:szCs w:val="30"/>
        </w:rPr>
        <w:br/>
      </w:r>
      <w:r w:rsidRPr="000E2909">
        <w:rPr>
          <w:rFonts w:ascii="Times New Roman" w:hAnsi="Times New Roman" w:cs="Times New Roman"/>
          <w:spacing w:val="-2"/>
          <w:sz w:val="30"/>
          <w:szCs w:val="30"/>
        </w:rPr>
        <w:t>22 февраля 2008 г. № 253 "Об аттестации рабочих мест по условиям труда".</w:t>
      </w:r>
    </w:p>
    <w:p w:rsidR="00E03D90" w:rsidRPr="000E2909" w:rsidRDefault="00E03D90" w:rsidP="00F06EBA">
      <w:pPr>
        <w:pStyle w:val="aa"/>
        <w:widowControl/>
        <w:numPr>
          <w:ilvl w:val="0"/>
          <w:numId w:val="1"/>
        </w:numPr>
        <w:tabs>
          <w:tab w:val="left" w:pos="-2127"/>
          <w:tab w:val="left" w:pos="1134"/>
        </w:tabs>
        <w:ind w:left="0" w:firstLine="709"/>
        <w:rPr>
          <w:szCs w:val="30"/>
        </w:rPr>
      </w:pPr>
      <w:r w:rsidRPr="000E2909">
        <w:rPr>
          <w:szCs w:val="30"/>
        </w:rPr>
        <w:t xml:space="preserve">Постановление Совета Министров Республики Беларусь от </w:t>
      </w:r>
      <w:r w:rsidRPr="000E2909">
        <w:rPr>
          <w:szCs w:val="30"/>
        </w:rPr>
        <w:br/>
        <w:t>24 декабря 1998 г. № 1972 "О дополнительных мерах по совершенствованию оплаты труда работников отраслей экономики".</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 xml:space="preserve">Постановление Совета Министров Республики Беларусь от </w:t>
      </w:r>
      <w:r w:rsidRPr="000E2909">
        <w:rPr>
          <w:rFonts w:ascii="Times New Roman" w:hAnsi="Times New Roman" w:cs="Times New Roman"/>
          <w:sz w:val="30"/>
          <w:szCs w:val="30"/>
        </w:rPr>
        <w:br/>
        <w:t xml:space="preserve">29 июля 2006 г. № 959 "Вопросы Министерства труда и социальной защиты Республики Беларусь" </w:t>
      </w:r>
      <w:r w:rsidRPr="000E2909">
        <w:rPr>
          <w:rFonts w:ascii="Times New Roman" w:eastAsia="Calibri" w:hAnsi="Times New Roman" w:cs="Times New Roman"/>
          <w:sz w:val="30"/>
          <w:szCs w:val="30"/>
        </w:rPr>
        <w:t>(вместе с Положением о Департаменте государственной инспекции труда Министерства труда и социальной защиты Республики Беларусь).</w:t>
      </w:r>
    </w:p>
    <w:p w:rsidR="00E03D90" w:rsidRPr="000E2909" w:rsidRDefault="00E03D90" w:rsidP="00F06EBA">
      <w:pPr>
        <w:pStyle w:val="ConsPlusTitle"/>
        <w:widowControl/>
        <w:numPr>
          <w:ilvl w:val="0"/>
          <w:numId w:val="1"/>
        </w:numPr>
        <w:tabs>
          <w:tab w:val="left" w:pos="-2127"/>
          <w:tab w:val="left" w:pos="1134"/>
        </w:tabs>
        <w:ind w:left="0" w:firstLine="709"/>
        <w:jc w:val="both"/>
        <w:rPr>
          <w:b w:val="0"/>
          <w:iCs/>
        </w:rPr>
      </w:pPr>
      <w:r w:rsidRPr="000E2909">
        <w:rPr>
          <w:b w:val="0"/>
        </w:rPr>
        <w:t xml:space="preserve">Постановление Совета Министров Республики Беларусь от </w:t>
      </w:r>
      <w:r w:rsidRPr="000E2909">
        <w:rPr>
          <w:b w:val="0"/>
        </w:rPr>
        <w:br/>
        <w:t>29 июня 2010 г. № 981 "О некоторых мерах по реализации Указа Президента Республики Беларусь от 6 мая 2010 г. № 240".</w:t>
      </w:r>
    </w:p>
    <w:p w:rsidR="00E03D90" w:rsidRPr="000E2909" w:rsidRDefault="00E03D90" w:rsidP="00F06EBA">
      <w:pPr>
        <w:widowControl w:val="0"/>
        <w:numPr>
          <w:ilvl w:val="0"/>
          <w:numId w:val="1"/>
        </w:numPr>
        <w:tabs>
          <w:tab w:val="left" w:pos="-2127"/>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 xml:space="preserve">Постановление Совета Министров Республики Беларусь от </w:t>
      </w:r>
      <w:r w:rsidRPr="000E2909">
        <w:rPr>
          <w:rFonts w:ascii="Times New Roman" w:hAnsi="Times New Roman" w:cs="Times New Roman"/>
          <w:iCs/>
          <w:sz w:val="30"/>
          <w:szCs w:val="30"/>
        </w:rPr>
        <w:br/>
        <w:t>31 августа 2007 г. № 1124 "О стимулировании работников за экономию и рациональное использование топливно-энергетических и материальных ресурсов".</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Постановление </w:t>
      </w:r>
      <w:r w:rsidRPr="000E2909">
        <w:rPr>
          <w:rStyle w:val="promulgator"/>
          <w:caps w:val="0"/>
          <w:szCs w:val="30"/>
        </w:rPr>
        <w:t xml:space="preserve">Совета Министров Республики Беларусь от </w:t>
      </w:r>
      <w:r w:rsidRPr="000E2909">
        <w:rPr>
          <w:rStyle w:val="promulgator"/>
          <w:caps w:val="0"/>
          <w:szCs w:val="30"/>
        </w:rPr>
        <w:br/>
      </w:r>
      <w:r w:rsidRPr="000E2909">
        <w:rPr>
          <w:rStyle w:val="datepr"/>
          <w:szCs w:val="30"/>
        </w:rPr>
        <w:t>24 января 2008 г.</w:t>
      </w:r>
      <w:r w:rsidRPr="000E2909">
        <w:rPr>
          <w:rStyle w:val="number"/>
          <w:szCs w:val="30"/>
        </w:rPr>
        <w:t xml:space="preserve"> № 100 "</w:t>
      </w:r>
      <w:r w:rsidRPr="000E2909">
        <w:rPr>
          <w:szCs w:val="30"/>
        </w:rPr>
        <w:t>О предоставлении основного отпуска продолжительностью более 24 календарных дней".</w:t>
      </w:r>
    </w:p>
    <w:p w:rsidR="00E03D90" w:rsidRPr="000E2909" w:rsidRDefault="00E03D90" w:rsidP="00F06EBA">
      <w:pPr>
        <w:pStyle w:val="aa"/>
        <w:widowControl/>
        <w:numPr>
          <w:ilvl w:val="0"/>
          <w:numId w:val="1"/>
        </w:numPr>
        <w:tabs>
          <w:tab w:val="left" w:pos="1134"/>
        </w:tabs>
        <w:ind w:left="0" w:firstLine="709"/>
        <w:rPr>
          <w:szCs w:val="30"/>
        </w:rPr>
      </w:pPr>
      <w:r w:rsidRPr="000E2909">
        <w:rPr>
          <w:rStyle w:val="name"/>
          <w:caps w:val="0"/>
          <w:szCs w:val="30"/>
        </w:rPr>
        <w:t xml:space="preserve">Постановление </w:t>
      </w:r>
      <w:r w:rsidRPr="000E2909">
        <w:rPr>
          <w:rStyle w:val="promulgator"/>
          <w:caps w:val="0"/>
          <w:szCs w:val="30"/>
        </w:rPr>
        <w:t xml:space="preserve">Совета Министров Республики Беларусь от </w:t>
      </w:r>
      <w:r w:rsidRPr="000E2909">
        <w:rPr>
          <w:rStyle w:val="promulgator"/>
          <w:caps w:val="0"/>
          <w:szCs w:val="30"/>
        </w:rPr>
        <w:br/>
      </w:r>
      <w:r w:rsidRPr="000E2909">
        <w:rPr>
          <w:rStyle w:val="datepr"/>
          <w:szCs w:val="30"/>
        </w:rPr>
        <w:t>25 января 2008 г.</w:t>
      </w:r>
      <w:r w:rsidRPr="000E2909">
        <w:rPr>
          <w:rStyle w:val="number"/>
          <w:szCs w:val="30"/>
        </w:rPr>
        <w:t xml:space="preserve"> № 104 "</w:t>
      </w:r>
      <w:r w:rsidRPr="000E2909">
        <w:rPr>
          <w:szCs w:val="30"/>
        </w:rPr>
        <w:t>О продолжительности смены свыше 12 часов для отдельных категорий работников".</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Постановление Министерства здравоохранения Республики Беларусь от 28 апреля 2010 г. № 47 "Об утверждении Инструкции о порядке проведения обязательных медицинских осмотров работающих и признании утратившими силу некоторых постановлений Министерства здравоохранения Республики Беларусь".</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 xml:space="preserve">Постановление </w:t>
      </w:r>
      <w:r w:rsidRPr="000E2909">
        <w:rPr>
          <w:rFonts w:ascii="Times New Roman" w:hAnsi="Times New Roman" w:cs="Times New Roman"/>
          <w:sz w:val="30"/>
          <w:szCs w:val="30"/>
        </w:rPr>
        <w:t xml:space="preserve">Министерства труда и социальной защиты от </w:t>
      </w:r>
      <w:r w:rsidRPr="000E2909">
        <w:rPr>
          <w:rFonts w:ascii="Times New Roman" w:hAnsi="Times New Roman" w:cs="Times New Roman"/>
          <w:sz w:val="30"/>
          <w:szCs w:val="30"/>
        </w:rPr>
        <w:br/>
        <w:t>21 октября 2011 г. № 104 "Об утверждении Рекомендаций по применению гибких систем оплаты труда в коммерческих организациях".</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03D90" w:rsidRPr="000E2909" w:rsidRDefault="00E03D90" w:rsidP="00F06EBA">
      <w:pPr>
        <w:tabs>
          <w:tab w:val="left" w:pos="1134"/>
        </w:tabs>
        <w:autoSpaceDE w:val="0"/>
        <w:autoSpaceDN w:val="0"/>
        <w:adjustRightInd w:val="0"/>
        <w:ind w:firstLine="709"/>
        <w:rPr>
          <w:rFonts w:ascii="Times New Roman" w:hAnsi="Times New Roman" w:cs="Times New Roman"/>
          <w:sz w:val="30"/>
          <w:szCs w:val="30"/>
        </w:rPr>
      </w:pP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lastRenderedPageBreak/>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909">
        <w:rPr>
          <w:rFonts w:ascii="Times New Roman" w:hAnsi="Times New Roman" w:cs="Times New Roman"/>
          <w:iCs/>
          <w:sz w:val="30"/>
          <w:szCs w:val="30"/>
        </w:rPr>
        <w:t>, Министерства труда и социальной защиты Республики Беларусь".</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Постановление Министерства труда и социальной защиты Республики Беларусь от 15 октября 2010 г. № 145 "Об утверждении </w:t>
      </w:r>
      <w:r w:rsidRPr="000E2909">
        <w:rPr>
          <w:snapToGrid/>
          <w:szCs w:val="30"/>
        </w:rPr>
        <w:t>перечня</w:t>
      </w:r>
      <w:r w:rsidRPr="000E2909">
        <w:rPr>
          <w:szCs w:val="30"/>
        </w:rPr>
        <w:t xml:space="preserve"> средств индивидуальной защиты, непосредственно обеспечивающих безопасность труда, </w:t>
      </w:r>
      <w:r w:rsidRPr="000E2909">
        <w:rPr>
          <w:snapToGrid/>
          <w:szCs w:val="30"/>
        </w:rPr>
        <w:t>и о признании утратившим силу постановления</w:t>
      </w:r>
      <w:r w:rsidRPr="000E2909">
        <w:rPr>
          <w:szCs w:val="30"/>
        </w:rPr>
        <w:t xml:space="preserve"> Министерства труда Республики Беларусь от </w:t>
      </w:r>
      <w:r w:rsidRPr="000E2909">
        <w:rPr>
          <w:snapToGrid/>
          <w:szCs w:val="30"/>
        </w:rPr>
        <w:br/>
      </w:r>
      <w:r w:rsidRPr="000E2909">
        <w:rPr>
          <w:szCs w:val="30"/>
        </w:rPr>
        <w:t>19 апреля 2000 г. № 65".</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Постановление Министерства труда и социальной защиты Республики Беларусь от 30 декабря</w:t>
      </w:r>
      <w:r w:rsidRPr="000E2909">
        <w:rPr>
          <w:snapToGrid/>
          <w:szCs w:val="30"/>
        </w:rPr>
        <w:t xml:space="preserve"> 2008 г. № 208 "О нормах и порядке</w:t>
      </w:r>
      <w:r w:rsidRPr="000E2909">
        <w:rPr>
          <w:szCs w:val="30"/>
        </w:rPr>
        <w:t xml:space="preserve"> обеспечения работников смывающими и обезвреживающими </w:t>
      </w:r>
      <w:r w:rsidRPr="000E2909">
        <w:rPr>
          <w:snapToGrid/>
          <w:szCs w:val="30"/>
        </w:rPr>
        <w:t>средствами".</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E03D90" w:rsidRPr="000E2909" w:rsidRDefault="00E03D90" w:rsidP="00F06EBA">
      <w:pPr>
        <w:pStyle w:val="aa"/>
        <w:widowControl/>
        <w:numPr>
          <w:ilvl w:val="0"/>
          <w:numId w:val="1"/>
        </w:numPr>
        <w:tabs>
          <w:tab w:val="left" w:pos="1134"/>
        </w:tabs>
        <w:ind w:left="0" w:firstLine="709"/>
        <w:rPr>
          <w:szCs w:val="30"/>
        </w:rPr>
      </w:pPr>
      <w:r w:rsidRPr="000E2909">
        <w:rPr>
          <w:rStyle w:val="name"/>
          <w:caps w:val="0"/>
          <w:szCs w:val="30"/>
        </w:rPr>
        <w:t xml:space="preserve">Постановление </w:t>
      </w:r>
      <w:r w:rsidRPr="000E2909">
        <w:rPr>
          <w:rStyle w:val="promulgator"/>
          <w:caps w:val="0"/>
          <w:szCs w:val="30"/>
        </w:rPr>
        <w:t xml:space="preserve">Министерства труда и социальной защиты Республики Беларусь от </w:t>
      </w:r>
      <w:r w:rsidRPr="000E2909">
        <w:rPr>
          <w:rStyle w:val="datepr"/>
          <w:szCs w:val="30"/>
        </w:rPr>
        <w:t>10 декабря 2007 г.</w:t>
      </w:r>
      <w:r w:rsidRPr="000E2909">
        <w:rPr>
          <w:rStyle w:val="number"/>
          <w:szCs w:val="30"/>
        </w:rPr>
        <w:t xml:space="preserve"> № 170 "</w:t>
      </w:r>
      <w:r w:rsidRPr="000E2909">
        <w:rPr>
          <w:szCs w:val="30"/>
        </w:rPr>
        <w:t>О сокращенной продолжительности рабочего времени за работу с вредными и (или) опасными условиями труда".</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Постановление Министерства труда и социальной защиты Республики Беларусь от 5 мая 2009 г. №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E03D90" w:rsidRPr="000E2909" w:rsidRDefault="00E03D90" w:rsidP="00F06EBA">
      <w:pPr>
        <w:widowControl w:val="0"/>
        <w:numPr>
          <w:ilvl w:val="0"/>
          <w:numId w:val="1"/>
        </w:numPr>
        <w:tabs>
          <w:tab w:val="left" w:pos="1134"/>
        </w:tabs>
        <w:autoSpaceDE w:val="0"/>
        <w:autoSpaceDN w:val="0"/>
        <w:adjustRightInd w:val="0"/>
        <w:spacing w:after="0" w:line="22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Постановление Министерства труда и социальной защиты Республики Беларусь от 15 июня 2009 г. № 73 "О принятии Рекомендаций по совершенствованию состава заработной платы работников коммерческих организаций путем увеличения доли оплаты труда по тарифным ставкам (окладам)".</w:t>
      </w:r>
    </w:p>
    <w:p w:rsidR="00E03D90" w:rsidRPr="000E2909" w:rsidRDefault="00E03D90" w:rsidP="00F06EBA">
      <w:pPr>
        <w:widowControl w:val="0"/>
        <w:numPr>
          <w:ilvl w:val="0"/>
          <w:numId w:val="1"/>
        </w:numPr>
        <w:tabs>
          <w:tab w:val="left" w:pos="1134"/>
        </w:tabs>
        <w:autoSpaceDE w:val="0"/>
        <w:autoSpaceDN w:val="0"/>
        <w:adjustRightInd w:val="0"/>
        <w:spacing w:after="0" w:line="22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 xml:space="preserve">Постановление Министерства труда Республики Беларусь от </w:t>
      </w:r>
      <w:r w:rsidRPr="000E2909">
        <w:rPr>
          <w:rFonts w:ascii="Times New Roman" w:hAnsi="Times New Roman" w:cs="Times New Roman"/>
          <w:iCs/>
          <w:sz w:val="30"/>
          <w:szCs w:val="30"/>
        </w:rPr>
        <w:br/>
        <w:t>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lastRenderedPageBreak/>
        <w:t xml:space="preserve">Постановление Министерства труда Республики Беларусь от </w:t>
      </w:r>
      <w:r w:rsidRPr="000E2909">
        <w:rPr>
          <w:rFonts w:ascii="Times New Roman" w:hAnsi="Times New Roman" w:cs="Times New Roman"/>
          <w:iCs/>
          <w:sz w:val="30"/>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Постановление Министерства труда Республики Беларусь от </w:t>
      </w:r>
      <w:r w:rsidRPr="000E2909">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03D90" w:rsidRPr="000E2909" w:rsidRDefault="00E03D90" w:rsidP="00F06EBA">
      <w:pPr>
        <w:pStyle w:val="aa"/>
        <w:widowControl/>
        <w:numPr>
          <w:ilvl w:val="0"/>
          <w:numId w:val="1"/>
        </w:numPr>
        <w:tabs>
          <w:tab w:val="left" w:pos="1134"/>
        </w:tabs>
        <w:ind w:left="0" w:firstLine="709"/>
        <w:rPr>
          <w:szCs w:val="30"/>
        </w:rPr>
      </w:pPr>
      <w:r w:rsidRPr="000E2909">
        <w:rPr>
          <w:snapToGrid/>
          <w:szCs w:val="30"/>
        </w:rPr>
        <w:t>П</w:t>
      </w:r>
      <w:r w:rsidRPr="000E2909">
        <w:rPr>
          <w:szCs w:val="30"/>
        </w:rPr>
        <w:t xml:space="preserve">остановление Министерства труда и социальной защиты Республики Беларусь от </w:t>
      </w:r>
      <w:r w:rsidRPr="000E2909">
        <w:rPr>
          <w:snapToGrid/>
          <w:szCs w:val="30"/>
        </w:rPr>
        <w:t>30 декабря 2008 г.</w:t>
      </w:r>
      <w:r w:rsidRPr="000E2909">
        <w:rPr>
          <w:szCs w:val="30"/>
        </w:rPr>
        <w:t xml:space="preserve"> № </w:t>
      </w:r>
      <w:r w:rsidRPr="000E2909">
        <w:rPr>
          <w:snapToGrid/>
          <w:szCs w:val="30"/>
        </w:rPr>
        <w:t>209 "Об утверждении инструкции о порядке обеспечения работников средствами индивидуальной защиты".</w:t>
      </w:r>
    </w:p>
    <w:p w:rsidR="00E03D90" w:rsidRPr="000E2909" w:rsidRDefault="00E03D90" w:rsidP="00F06EBA">
      <w:pPr>
        <w:widowControl w:val="0"/>
        <w:numPr>
          <w:ilvl w:val="0"/>
          <w:numId w:val="1"/>
        </w:numPr>
        <w:tabs>
          <w:tab w:val="left" w:pos="-2127"/>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 xml:space="preserve">Постановление Совета Министров Республики Беларусь от </w:t>
      </w:r>
      <w:r w:rsidRPr="000E2909">
        <w:rPr>
          <w:rFonts w:ascii="Times New Roman" w:hAnsi="Times New Roman" w:cs="Times New Roman"/>
          <w:iCs/>
          <w:sz w:val="30"/>
          <w:szCs w:val="30"/>
        </w:rPr>
        <w:br/>
        <w:t>27 декабря 2004 г. № 1651 "О некоторых вопросах регулирования оплаты труда работников коммерческих организаций".</w:t>
      </w:r>
    </w:p>
    <w:p w:rsidR="00E03D90" w:rsidRPr="000E2909" w:rsidRDefault="00E03D90" w:rsidP="00F06EBA">
      <w:pPr>
        <w:widowControl w:val="0"/>
        <w:numPr>
          <w:ilvl w:val="0"/>
          <w:numId w:val="1"/>
        </w:numPr>
        <w:tabs>
          <w:tab w:val="left" w:pos="-2127"/>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 xml:space="preserve">Постановление Совета Министров Республики Беларусь от </w:t>
      </w:r>
      <w:r w:rsidRPr="000E2909">
        <w:rPr>
          <w:rFonts w:ascii="Times New Roman" w:hAnsi="Times New Roman" w:cs="Times New Roman"/>
          <w:iCs/>
          <w:sz w:val="30"/>
          <w:szCs w:val="30"/>
        </w:rPr>
        <w:br/>
        <w:t>28 апреля 2000 г. № 605 "Об утверждении Положения о резервном фонде заработной платы".</w:t>
      </w:r>
    </w:p>
    <w:p w:rsidR="00E03D90" w:rsidRPr="000E2909" w:rsidRDefault="00E03D90" w:rsidP="00F06EBA">
      <w:pPr>
        <w:widowControl w:val="0"/>
        <w:numPr>
          <w:ilvl w:val="0"/>
          <w:numId w:val="1"/>
        </w:numPr>
        <w:tabs>
          <w:tab w:val="left" w:pos="-2127"/>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z w:val="30"/>
          <w:szCs w:val="30"/>
        </w:rPr>
        <w:t>Постановление Совета Министров Республики Беларусь от 9 ноября 1999 г. № 1748 "О дополнительных мерах материального стимулирования высокопроизводительного и качественного труда".</w:t>
      </w:r>
    </w:p>
    <w:p w:rsidR="00E03D90" w:rsidRPr="000E2909" w:rsidRDefault="00E03D90" w:rsidP="00F06EBA">
      <w:pPr>
        <w:pStyle w:val="aa"/>
        <w:widowControl/>
        <w:numPr>
          <w:ilvl w:val="0"/>
          <w:numId w:val="1"/>
        </w:numPr>
        <w:tabs>
          <w:tab w:val="left" w:pos="1134"/>
        </w:tabs>
        <w:ind w:left="0" w:firstLine="709"/>
        <w:rPr>
          <w:szCs w:val="30"/>
        </w:rPr>
      </w:pPr>
      <w:r w:rsidRPr="000E2909">
        <w:rPr>
          <w:rStyle w:val="name"/>
          <w:caps w:val="0"/>
          <w:szCs w:val="30"/>
        </w:rPr>
        <w:t>Постановление</w:t>
      </w:r>
      <w:r w:rsidRPr="000E2909">
        <w:rPr>
          <w:rStyle w:val="name"/>
          <w:szCs w:val="30"/>
        </w:rPr>
        <w:t xml:space="preserve"> </w:t>
      </w:r>
      <w:r w:rsidRPr="000E2909">
        <w:rPr>
          <w:rStyle w:val="promulgator"/>
          <w:caps w:val="0"/>
          <w:szCs w:val="30"/>
        </w:rPr>
        <w:t xml:space="preserve">Совета Министров Республики Беларусь от </w:t>
      </w:r>
      <w:r w:rsidRPr="000E2909">
        <w:rPr>
          <w:rStyle w:val="promulgator"/>
          <w:caps w:val="0"/>
          <w:szCs w:val="30"/>
        </w:rPr>
        <w:br/>
      </w:r>
      <w:r w:rsidRPr="000E2909">
        <w:rPr>
          <w:rStyle w:val="datepr"/>
          <w:szCs w:val="30"/>
        </w:rPr>
        <w:t>10 декабря 2007 г.</w:t>
      </w:r>
      <w:r w:rsidRPr="000E2909">
        <w:rPr>
          <w:rStyle w:val="number"/>
          <w:szCs w:val="30"/>
        </w:rPr>
        <w:t xml:space="preserve"> № 1695 "</w:t>
      </w:r>
      <w:r w:rsidRPr="000E2909">
        <w:rPr>
          <w:szCs w:val="30"/>
        </w:rPr>
        <w:t>О категориях работников, которым не устанавливается ненормированный рабочий день".</w:t>
      </w:r>
    </w:p>
    <w:p w:rsidR="00E03D90" w:rsidRPr="000E2909" w:rsidRDefault="00E03D90" w:rsidP="00F06EBA">
      <w:pPr>
        <w:pStyle w:val="aa"/>
        <w:widowControl/>
        <w:numPr>
          <w:ilvl w:val="0"/>
          <w:numId w:val="1"/>
        </w:numPr>
        <w:tabs>
          <w:tab w:val="left" w:pos="1134"/>
        </w:tabs>
        <w:ind w:left="0" w:firstLine="709"/>
        <w:rPr>
          <w:szCs w:val="30"/>
        </w:rPr>
      </w:pPr>
      <w:r w:rsidRPr="000E2909">
        <w:rPr>
          <w:rStyle w:val="name"/>
          <w:caps w:val="0"/>
          <w:szCs w:val="30"/>
        </w:rPr>
        <w:t xml:space="preserve">Постановление </w:t>
      </w:r>
      <w:r w:rsidRPr="000E2909">
        <w:rPr>
          <w:rStyle w:val="promulgator"/>
          <w:caps w:val="0"/>
          <w:szCs w:val="30"/>
        </w:rPr>
        <w:t xml:space="preserve">Совета Министров Республики Беларусь от </w:t>
      </w:r>
      <w:r w:rsidRPr="000E2909">
        <w:rPr>
          <w:rStyle w:val="promulgator"/>
          <w:caps w:val="0"/>
          <w:szCs w:val="30"/>
        </w:rPr>
        <w:br/>
      </w:r>
      <w:r w:rsidRPr="000E2909">
        <w:rPr>
          <w:rStyle w:val="datepr"/>
          <w:szCs w:val="30"/>
        </w:rPr>
        <w:t>19 января 2008 г.</w:t>
      </w:r>
      <w:r w:rsidRPr="000E2909">
        <w:rPr>
          <w:rStyle w:val="number"/>
          <w:szCs w:val="30"/>
        </w:rPr>
        <w:t xml:space="preserve"> № 73 "</w:t>
      </w:r>
      <w:r w:rsidRPr="000E2909">
        <w:rPr>
          <w:szCs w:val="30"/>
        </w:rPr>
        <w:t>О дополнительных отпусках за работу с вредными и (или) опасными условиями труда и особый характер работы".</w:t>
      </w:r>
    </w:p>
    <w:p w:rsidR="00E03D90" w:rsidRPr="000E2909" w:rsidRDefault="00E03D90" w:rsidP="00F06EBA">
      <w:pPr>
        <w:numPr>
          <w:ilvl w:val="0"/>
          <w:numId w:val="1"/>
        </w:numPr>
        <w:shd w:val="clear" w:color="auto" w:fill="FFFFFF"/>
        <w:tabs>
          <w:tab w:val="left" w:pos="-2127"/>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 по чрезвычайным ситуациям Республики Беларусь от </w:t>
      </w:r>
      <w:r w:rsidRPr="000E2909">
        <w:rPr>
          <w:szCs w:val="30"/>
        </w:rPr>
        <w:br/>
        <w:t>28 июня 2000 г. № 11.</w:t>
      </w:r>
    </w:p>
    <w:p w:rsidR="00E03D90" w:rsidRPr="000E2909" w:rsidRDefault="00E03D90" w:rsidP="00F06EBA">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909">
        <w:rPr>
          <w:rFonts w:ascii="Times New Roman" w:hAnsi="Times New Roman" w:cs="Times New Roman"/>
          <w:sz w:val="30"/>
          <w:szCs w:val="30"/>
        </w:rPr>
        <w:br/>
        <w:t>15 января 2004 г. № 30.</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lastRenderedPageBreak/>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z w:val="30"/>
          <w:szCs w:val="30"/>
        </w:rPr>
        <w:t>Трудовой кодекс Республики Беларусь.</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Указ Президента Республики Беларусь от 28 января 2006 г. № 55 </w:t>
      </w:r>
      <w:r w:rsidRPr="000E2909">
        <w:rPr>
          <w:szCs w:val="30"/>
        </w:rPr>
        <w:br/>
      </w:r>
      <w:r w:rsidRPr="000E2909">
        <w:rPr>
          <w:spacing w:val="-6"/>
          <w:szCs w:val="30"/>
        </w:rPr>
        <w:t>"О нормативе индексации денежных доходов населения с учетом инфляции".</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Указ Президента Республики Беларусь от 12 апреля 2000 </w:t>
      </w:r>
      <w:r w:rsidRPr="000E2909">
        <w:rPr>
          <w:iCs/>
          <w:szCs w:val="30"/>
        </w:rPr>
        <w:t xml:space="preserve">г. </w:t>
      </w:r>
      <w:r w:rsidRPr="000E2909">
        <w:rPr>
          <w:szCs w:val="30"/>
        </w:rPr>
        <w:t xml:space="preserve">№ 180 </w:t>
      </w:r>
      <w:r w:rsidRPr="000E2909">
        <w:rPr>
          <w:szCs w:val="30"/>
        </w:rPr>
        <w:br/>
        <w:t>(ред. от 31.03.2010) "О порядке применения Декрета Президента Республики Беларусь от 26 июля 1999 г. № 29".</w:t>
      </w:r>
    </w:p>
    <w:p w:rsidR="00E03D90" w:rsidRPr="000E2909" w:rsidRDefault="00E03D90" w:rsidP="00F06EBA">
      <w:pPr>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spacing w:val="-4"/>
          <w:sz w:val="30"/>
          <w:szCs w:val="30"/>
        </w:rPr>
        <w:t xml:space="preserve">Указ Президента Республики Беларусь от 15 июля 1995 г. № 278 </w:t>
      </w:r>
      <w:r w:rsidRPr="000E2909">
        <w:rPr>
          <w:rFonts w:ascii="Times New Roman" w:hAnsi="Times New Roman" w:cs="Times New Roman"/>
          <w:spacing w:val="-4"/>
          <w:sz w:val="30"/>
          <w:szCs w:val="30"/>
        </w:rPr>
        <w:br/>
      </w:r>
      <w:r w:rsidRPr="000E2909">
        <w:rPr>
          <w:rFonts w:ascii="Times New Roman" w:hAnsi="Times New Roman" w:cs="Times New Roman"/>
          <w:sz w:val="30"/>
          <w:szCs w:val="30"/>
        </w:rPr>
        <w:t xml:space="preserve">"О развитии социального партнерства в Республике Беларусь". </w:t>
      </w:r>
    </w:p>
    <w:p w:rsidR="00E03D90" w:rsidRPr="000E2909" w:rsidRDefault="00E03D90" w:rsidP="00F06EBA">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30"/>
          <w:szCs w:val="30"/>
        </w:rPr>
      </w:pPr>
      <w:r w:rsidRPr="000E2909">
        <w:rPr>
          <w:rFonts w:ascii="Times New Roman" w:hAnsi="Times New Roman" w:cs="Times New Roman"/>
          <w:iCs/>
          <w:spacing w:val="-4"/>
          <w:sz w:val="30"/>
          <w:szCs w:val="30"/>
        </w:rPr>
        <w:t xml:space="preserve">Указ Президента Республики Беларусь от 23 января 2009 г. № 49 </w:t>
      </w:r>
      <w:r w:rsidRPr="000E2909">
        <w:rPr>
          <w:rFonts w:ascii="Times New Roman" w:hAnsi="Times New Roman" w:cs="Times New Roman"/>
          <w:iCs/>
          <w:sz w:val="30"/>
          <w:szCs w:val="30"/>
        </w:rPr>
        <w:t>"О некоторых вопросах стимулирования реализации продукции, товаров (работ, услуг)".</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Указ Президента Республики Беларусь от 27 ноября 1995 г. </w:t>
      </w:r>
      <w:r w:rsidRPr="000E2909">
        <w:rPr>
          <w:szCs w:val="30"/>
        </w:rPr>
        <w:br/>
        <w:t xml:space="preserve">№ 483 "Об обеспечении своевременной выплаты заработной платы". </w:t>
      </w:r>
    </w:p>
    <w:p w:rsidR="00E03D90" w:rsidRPr="000E2909" w:rsidRDefault="00E03D90" w:rsidP="00F06EBA">
      <w:pPr>
        <w:pStyle w:val="aa"/>
        <w:widowControl/>
        <w:numPr>
          <w:ilvl w:val="0"/>
          <w:numId w:val="1"/>
        </w:numPr>
        <w:tabs>
          <w:tab w:val="left" w:pos="1134"/>
        </w:tabs>
        <w:ind w:left="0" w:firstLine="709"/>
        <w:rPr>
          <w:szCs w:val="30"/>
        </w:rPr>
      </w:pPr>
      <w:r w:rsidRPr="000E2909">
        <w:rPr>
          <w:spacing w:val="-8"/>
          <w:szCs w:val="30"/>
        </w:rPr>
        <w:t>Указ Президента Республики Беларусь от 30 августа 1996 г. № 344</w:t>
      </w:r>
      <w:r w:rsidRPr="000E2909">
        <w:rPr>
          <w:szCs w:val="30"/>
        </w:rPr>
        <w:t xml:space="preserve"> </w:t>
      </w:r>
      <w:r w:rsidRPr="000E2909">
        <w:rPr>
          <w:szCs w:val="30"/>
        </w:rPr>
        <w:br/>
      </w:r>
      <w:r w:rsidRPr="000E2909">
        <w:rPr>
          <w:spacing w:val="-6"/>
          <w:szCs w:val="30"/>
        </w:rPr>
        <w:t>"О своевременной выплате заработной платы, пенсий, стипендий и пособий".</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 xml:space="preserve">Указ Президента Республики Беларусь от 5 мая 1999 г. № 252 </w:t>
      </w:r>
      <w:r w:rsidRPr="000E2909">
        <w:rPr>
          <w:szCs w:val="30"/>
        </w:rPr>
        <w:br/>
        <w:t>"О Национальном совете по трудовым и социальным вопросам".</w:t>
      </w:r>
    </w:p>
    <w:p w:rsidR="00E03D90" w:rsidRPr="000E2909" w:rsidRDefault="00E03D90" w:rsidP="00F06EBA">
      <w:pPr>
        <w:pStyle w:val="aa"/>
        <w:widowControl/>
        <w:numPr>
          <w:ilvl w:val="0"/>
          <w:numId w:val="1"/>
        </w:numPr>
        <w:tabs>
          <w:tab w:val="left" w:pos="1134"/>
        </w:tabs>
        <w:ind w:left="0" w:firstLine="709"/>
        <w:rPr>
          <w:szCs w:val="30"/>
        </w:rPr>
      </w:pPr>
      <w:r w:rsidRPr="000E2909">
        <w:rPr>
          <w:szCs w:val="30"/>
        </w:rPr>
        <w:t>Указ Президента Республики Беларусь от 6 мая 2010 г. № 240 "Об осуществлении общественного контроля профессиональными союзами".</w:t>
      </w:r>
    </w:p>
    <w:p w:rsidR="00C26187" w:rsidRPr="000E2909" w:rsidRDefault="00C26187" w:rsidP="00F06EBA">
      <w:pPr>
        <w:ind w:firstLine="709"/>
        <w:rPr>
          <w:rFonts w:ascii="Times New Roman" w:hAnsi="Times New Roman" w:cs="Times New Roman"/>
          <w:sz w:val="30"/>
          <w:szCs w:val="30"/>
        </w:rPr>
      </w:pPr>
    </w:p>
    <w:sectPr w:rsidR="00C26187" w:rsidRPr="000E2909" w:rsidSect="003676C0">
      <w:headerReference w:type="even" r:id="rId10"/>
      <w:headerReference w:type="default" r:id="rId11"/>
      <w:pgSz w:w="11906" w:h="16838" w:code="9"/>
      <w:pgMar w:top="1134" w:right="567" w:bottom="1134" w:left="1701"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2ED" w:rsidRDefault="004652ED" w:rsidP="00E03D90">
      <w:pPr>
        <w:spacing w:after="0" w:line="240" w:lineRule="auto"/>
      </w:pPr>
      <w:r>
        <w:separator/>
      </w:r>
    </w:p>
  </w:endnote>
  <w:endnote w:type="continuationSeparator" w:id="1">
    <w:p w:rsidR="004652ED" w:rsidRDefault="004652ED" w:rsidP="00E03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2ED" w:rsidRDefault="004652ED" w:rsidP="00E03D90">
      <w:pPr>
        <w:spacing w:after="0" w:line="240" w:lineRule="auto"/>
      </w:pPr>
      <w:r>
        <w:separator/>
      </w:r>
    </w:p>
  </w:footnote>
  <w:footnote w:type="continuationSeparator" w:id="1">
    <w:p w:rsidR="004652ED" w:rsidRDefault="004652ED" w:rsidP="00E03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97" w:rsidRDefault="008B7F98">
    <w:pPr>
      <w:pStyle w:val="a3"/>
      <w:framePr w:wrap="around" w:vAnchor="text" w:hAnchor="margin" w:xAlign="center" w:y="1"/>
      <w:rPr>
        <w:rStyle w:val="a5"/>
      </w:rPr>
    </w:pPr>
    <w:r>
      <w:rPr>
        <w:rStyle w:val="a5"/>
      </w:rPr>
      <w:fldChar w:fldCharType="begin"/>
    </w:r>
    <w:r w:rsidR="00A33697">
      <w:rPr>
        <w:rStyle w:val="a5"/>
      </w:rPr>
      <w:instrText xml:space="preserve">PAGE  </w:instrText>
    </w:r>
    <w:r>
      <w:rPr>
        <w:rStyle w:val="a5"/>
      </w:rPr>
      <w:fldChar w:fldCharType="separate"/>
    </w:r>
    <w:r w:rsidR="00A33697">
      <w:rPr>
        <w:rStyle w:val="a5"/>
        <w:noProof/>
      </w:rPr>
      <w:t>1</w:t>
    </w:r>
    <w:r>
      <w:rPr>
        <w:rStyle w:val="a5"/>
      </w:rPr>
      <w:fldChar w:fldCharType="end"/>
    </w:r>
  </w:p>
  <w:p w:rsidR="00A33697" w:rsidRDefault="00A336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97" w:rsidRDefault="008B7F98" w:rsidP="003676C0">
    <w:pPr>
      <w:pStyle w:val="a3"/>
      <w:framePr w:wrap="around" w:vAnchor="text" w:hAnchor="margin" w:xAlign="center" w:y="-188"/>
      <w:rPr>
        <w:rStyle w:val="a5"/>
      </w:rPr>
    </w:pPr>
    <w:r>
      <w:rPr>
        <w:rStyle w:val="a5"/>
      </w:rPr>
      <w:fldChar w:fldCharType="begin"/>
    </w:r>
    <w:r w:rsidR="00A33697">
      <w:rPr>
        <w:rStyle w:val="a5"/>
      </w:rPr>
      <w:instrText xml:space="preserve">PAGE  </w:instrText>
    </w:r>
    <w:r>
      <w:rPr>
        <w:rStyle w:val="a5"/>
      </w:rPr>
      <w:fldChar w:fldCharType="separate"/>
    </w:r>
    <w:r w:rsidR="00D55C09">
      <w:rPr>
        <w:rStyle w:val="a5"/>
        <w:noProof/>
      </w:rPr>
      <w:t>34</w:t>
    </w:r>
    <w:r>
      <w:rPr>
        <w:rStyle w:val="a5"/>
      </w:rPr>
      <w:fldChar w:fldCharType="end"/>
    </w:r>
  </w:p>
  <w:p w:rsidR="00A33697" w:rsidRDefault="00A336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EA1CE7"/>
    <w:multiLevelType w:val="multilevel"/>
    <w:tmpl w:val="D1CC2456"/>
    <w:lvl w:ilvl="0">
      <w:start w:val="1"/>
      <w:numFmt w:val="decimal"/>
      <w:lvlText w:val="%1."/>
      <w:lvlJc w:val="left"/>
      <w:pPr>
        <w:ind w:left="1717" w:hanging="1008"/>
      </w:pPr>
      <w:rPr>
        <w:rFonts w:ascii="Times New Roman" w:hAnsi="Times New Roman" w:cs="Times New Roman" w:hint="default"/>
        <w:sz w:val="32"/>
        <w:szCs w:val="32"/>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32F4E01"/>
    <w:multiLevelType w:val="multilevel"/>
    <w:tmpl w:val="85F8E146"/>
    <w:lvl w:ilvl="0">
      <w:start w:val="53"/>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A44759A"/>
    <w:multiLevelType w:val="multilevel"/>
    <w:tmpl w:val="C4B255E4"/>
    <w:lvl w:ilvl="0">
      <w:start w:val="5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6E1248"/>
    <w:multiLevelType w:val="multilevel"/>
    <w:tmpl w:val="33EAF472"/>
    <w:lvl w:ilvl="0">
      <w:start w:val="146"/>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BF66EB3"/>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8">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
    <w:nsid w:val="29C77F02"/>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11">
    <w:nsid w:val="2A4A1119"/>
    <w:multiLevelType w:val="multilevel"/>
    <w:tmpl w:val="3594E1FA"/>
    <w:lvl w:ilvl="0">
      <w:start w:val="19"/>
      <w:numFmt w:val="decimal"/>
      <w:lvlText w:val="%1."/>
      <w:lvlJc w:val="left"/>
      <w:pPr>
        <w:ind w:left="810" w:hanging="384"/>
      </w:pPr>
      <w:rPr>
        <w:rFonts w:ascii="Times New Roman" w:hAnsi="Times New Roman" w:cs="Times New Roman" w:hint="default"/>
        <w:i w:val="0"/>
        <w:color w:val="000000"/>
        <w:sz w:val="32"/>
        <w:szCs w:val="3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AA9533A"/>
    <w:multiLevelType w:val="multilevel"/>
    <w:tmpl w:val="3A1A89D8"/>
    <w:lvl w:ilvl="0">
      <w:start w:val="92"/>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2E5B265F"/>
    <w:multiLevelType w:val="multilevel"/>
    <w:tmpl w:val="0748C040"/>
    <w:lvl w:ilvl="0">
      <w:start w:val="52"/>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0894161"/>
    <w:multiLevelType w:val="multilevel"/>
    <w:tmpl w:val="B03A330E"/>
    <w:lvl w:ilvl="0">
      <w:start w:val="144"/>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30AC72C8"/>
    <w:multiLevelType w:val="multilevel"/>
    <w:tmpl w:val="6D5CE46A"/>
    <w:lvl w:ilvl="0">
      <w:start w:val="51"/>
      <w:numFmt w:val="decimal"/>
      <w:lvlText w:val="%1."/>
      <w:lvlJc w:val="left"/>
      <w:pPr>
        <w:ind w:left="4299" w:hanging="612"/>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2D72B50"/>
    <w:multiLevelType w:val="multilevel"/>
    <w:tmpl w:val="ABC64398"/>
    <w:lvl w:ilvl="0">
      <w:start w:val="52"/>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17">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9">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356CB"/>
    <w:multiLevelType w:val="multilevel"/>
    <w:tmpl w:val="3A1A89D8"/>
    <w:lvl w:ilvl="0">
      <w:start w:val="8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3FA73C33"/>
    <w:multiLevelType w:val="multilevel"/>
    <w:tmpl w:val="5C0CA81E"/>
    <w:lvl w:ilvl="0">
      <w:start w:val="50"/>
      <w:numFmt w:val="decimal"/>
      <w:lvlText w:val="%1."/>
      <w:lvlJc w:val="left"/>
      <w:pPr>
        <w:ind w:left="600" w:hanging="60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3308" w:hanging="144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602" w:hanging="180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896" w:hanging="2160"/>
      </w:pPr>
      <w:rPr>
        <w:rFonts w:hint="default"/>
      </w:rPr>
    </w:lvl>
  </w:abstractNum>
  <w:abstractNum w:abstractNumId="22">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52016D5"/>
    <w:multiLevelType w:val="multilevel"/>
    <w:tmpl w:val="2F764AE2"/>
    <w:lvl w:ilvl="0">
      <w:start w:val="49"/>
      <w:numFmt w:val="decimal"/>
      <w:lvlText w:val="%1"/>
      <w:lvlJc w:val="left"/>
      <w:pPr>
        <w:ind w:left="525" w:hanging="525"/>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46EF6F3C"/>
    <w:multiLevelType w:val="hybridMultilevel"/>
    <w:tmpl w:val="495EEE26"/>
    <w:lvl w:ilvl="0" w:tplc="9BDCB1C4">
      <w:start w:val="19"/>
      <w:numFmt w:val="decimal"/>
      <w:lvlText w:val="%1."/>
      <w:lvlJc w:val="left"/>
      <w:pPr>
        <w:ind w:left="810" w:hanging="384"/>
      </w:pPr>
      <w:rPr>
        <w:rFonts w:ascii="Times New Roman" w:hAnsi="Times New Roman" w:cs="Times New Roman" w:hint="default"/>
        <w:i w:val="0"/>
        <w:color w:val="000000"/>
        <w:sz w:val="32"/>
        <w:szCs w:val="32"/>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3A7761"/>
    <w:multiLevelType w:val="multilevel"/>
    <w:tmpl w:val="3A1A89D8"/>
    <w:lvl w:ilvl="0">
      <w:start w:val="9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4B471CD6"/>
    <w:multiLevelType w:val="multilevel"/>
    <w:tmpl w:val="3A1A89D8"/>
    <w:lvl w:ilvl="0">
      <w:start w:val="77"/>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4D323327"/>
    <w:multiLevelType w:val="multilevel"/>
    <w:tmpl w:val="3A1A89D8"/>
    <w:lvl w:ilvl="0">
      <w:start w:val="5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9">
    <w:nsid w:val="53DB3B49"/>
    <w:multiLevelType w:val="multilevel"/>
    <w:tmpl w:val="3A1A89D8"/>
    <w:lvl w:ilvl="0">
      <w:start w:val="80"/>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0">
    <w:nsid w:val="59AB4A09"/>
    <w:multiLevelType w:val="multilevel"/>
    <w:tmpl w:val="3A1A89D8"/>
    <w:lvl w:ilvl="0">
      <w:start w:val="84"/>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1">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2">
    <w:nsid w:val="5BE24677"/>
    <w:multiLevelType w:val="multilevel"/>
    <w:tmpl w:val="3A1A89D8"/>
    <w:lvl w:ilvl="0">
      <w:start w:val="78"/>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3">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BAC6552"/>
    <w:multiLevelType w:val="multilevel"/>
    <w:tmpl w:val="84E00ACE"/>
    <w:lvl w:ilvl="0">
      <w:start w:val="5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6DAD5361"/>
    <w:multiLevelType w:val="multilevel"/>
    <w:tmpl w:val="CCAC9D90"/>
    <w:lvl w:ilvl="0">
      <w:start w:val="116"/>
      <w:numFmt w:val="decimal"/>
      <w:lvlText w:val="%1."/>
      <w:lvlJc w:val="left"/>
      <w:pPr>
        <w:ind w:left="750" w:hanging="750"/>
      </w:pPr>
      <w:rPr>
        <w:rFonts w:hint="default"/>
      </w:rPr>
    </w:lvl>
    <w:lvl w:ilvl="1">
      <w:start w:val="1"/>
      <w:numFmt w:val="decimal"/>
      <w:lvlText w:val="%1.%2."/>
      <w:lvlJc w:val="left"/>
      <w:pPr>
        <w:ind w:left="1176" w:hanging="750"/>
      </w:pPr>
      <w:rPr>
        <w:rFonts w:hint="default"/>
      </w:rPr>
    </w:lvl>
    <w:lvl w:ilvl="2">
      <w:start w:val="1"/>
      <w:numFmt w:val="decimal"/>
      <w:lvlText w:val="%1.%2.%3."/>
      <w:lvlJc w:val="left"/>
      <w:pPr>
        <w:ind w:left="1602" w:hanging="75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3"/>
  </w:num>
  <w:num w:numId="4">
    <w:abstractNumId w:val="9"/>
  </w:num>
  <w:num w:numId="5">
    <w:abstractNumId w:val="28"/>
  </w:num>
  <w:num w:numId="6">
    <w:abstractNumId w:val="1"/>
  </w:num>
  <w:num w:numId="7">
    <w:abstractNumId w:val="18"/>
  </w:num>
  <w:num w:numId="8">
    <w:abstractNumId w:val="17"/>
  </w:num>
  <w:num w:numId="9">
    <w:abstractNumId w:val="13"/>
  </w:num>
  <w:num w:numId="10">
    <w:abstractNumId w:val="19"/>
  </w:num>
  <w:num w:numId="11">
    <w:abstractNumId w:val="33"/>
  </w:num>
  <w:num w:numId="12">
    <w:abstractNumId w:val="31"/>
  </w:num>
  <w:num w:numId="13">
    <w:abstractNumId w:val="24"/>
  </w:num>
  <w:num w:numId="14">
    <w:abstractNumId w:val="22"/>
  </w:num>
  <w:num w:numId="15">
    <w:abstractNumId w:val="36"/>
  </w:num>
  <w:num w:numId="16">
    <w:abstractNumId w:val="8"/>
  </w:num>
  <w:num w:numId="17">
    <w:abstractNumId w:val="15"/>
  </w:num>
  <w:num w:numId="18">
    <w:abstractNumId w:val="23"/>
  </w:num>
  <w:num w:numId="19">
    <w:abstractNumId w:val="21"/>
  </w:num>
  <w:num w:numId="20">
    <w:abstractNumId w:val="7"/>
  </w:num>
  <w:num w:numId="21">
    <w:abstractNumId w:val="10"/>
  </w:num>
  <w:num w:numId="22">
    <w:abstractNumId w:val="11"/>
  </w:num>
  <w:num w:numId="23">
    <w:abstractNumId w:val="34"/>
  </w:num>
  <w:num w:numId="24">
    <w:abstractNumId w:val="4"/>
  </w:num>
  <w:num w:numId="25">
    <w:abstractNumId w:val="16"/>
  </w:num>
  <w:num w:numId="26">
    <w:abstractNumId w:val="2"/>
  </w:num>
  <w:num w:numId="27">
    <w:abstractNumId w:val="27"/>
  </w:num>
  <w:num w:numId="28">
    <w:abstractNumId w:val="26"/>
  </w:num>
  <w:num w:numId="29">
    <w:abstractNumId w:val="32"/>
  </w:num>
  <w:num w:numId="30">
    <w:abstractNumId w:val="29"/>
  </w:num>
  <w:num w:numId="31">
    <w:abstractNumId w:val="30"/>
  </w:num>
  <w:num w:numId="32">
    <w:abstractNumId w:val="20"/>
  </w:num>
  <w:num w:numId="33">
    <w:abstractNumId w:val="25"/>
  </w:num>
  <w:num w:numId="34">
    <w:abstractNumId w:val="12"/>
  </w:num>
  <w:num w:numId="35">
    <w:abstractNumId w:val="35"/>
  </w:num>
  <w:num w:numId="36">
    <w:abstractNumId w:val="14"/>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03D90"/>
    <w:rsid w:val="000025F9"/>
    <w:rsid w:val="0001468C"/>
    <w:rsid w:val="00022B0D"/>
    <w:rsid w:val="00031BBD"/>
    <w:rsid w:val="000A72FA"/>
    <w:rsid w:val="000A7FD0"/>
    <w:rsid w:val="000C57F9"/>
    <w:rsid w:val="000C6C91"/>
    <w:rsid w:val="000D6ACE"/>
    <w:rsid w:val="000E2909"/>
    <w:rsid w:val="00102CD6"/>
    <w:rsid w:val="00122508"/>
    <w:rsid w:val="00141F3B"/>
    <w:rsid w:val="0015484E"/>
    <w:rsid w:val="00172B8F"/>
    <w:rsid w:val="001735B2"/>
    <w:rsid w:val="00175AC9"/>
    <w:rsid w:val="001878D3"/>
    <w:rsid w:val="001D0492"/>
    <w:rsid w:val="001F4301"/>
    <w:rsid w:val="002029D9"/>
    <w:rsid w:val="00223460"/>
    <w:rsid w:val="00225D14"/>
    <w:rsid w:val="0023104F"/>
    <w:rsid w:val="0024726E"/>
    <w:rsid w:val="0027267A"/>
    <w:rsid w:val="002E3AEB"/>
    <w:rsid w:val="00305559"/>
    <w:rsid w:val="003209CC"/>
    <w:rsid w:val="003676C0"/>
    <w:rsid w:val="0037010C"/>
    <w:rsid w:val="003811D7"/>
    <w:rsid w:val="003A23B3"/>
    <w:rsid w:val="003B10CB"/>
    <w:rsid w:val="003B208F"/>
    <w:rsid w:val="003B7668"/>
    <w:rsid w:val="003E146E"/>
    <w:rsid w:val="004116EA"/>
    <w:rsid w:val="00412441"/>
    <w:rsid w:val="00420C69"/>
    <w:rsid w:val="004652ED"/>
    <w:rsid w:val="00473C16"/>
    <w:rsid w:val="00480196"/>
    <w:rsid w:val="004B4A5A"/>
    <w:rsid w:val="004D5A6C"/>
    <w:rsid w:val="004D5F4F"/>
    <w:rsid w:val="004E379A"/>
    <w:rsid w:val="004E4AE5"/>
    <w:rsid w:val="004F00AD"/>
    <w:rsid w:val="004F3F85"/>
    <w:rsid w:val="005021E1"/>
    <w:rsid w:val="0050661C"/>
    <w:rsid w:val="00515B99"/>
    <w:rsid w:val="00522B8B"/>
    <w:rsid w:val="00531C2A"/>
    <w:rsid w:val="00544B78"/>
    <w:rsid w:val="005751F1"/>
    <w:rsid w:val="005B085D"/>
    <w:rsid w:val="005E3800"/>
    <w:rsid w:val="005E41FB"/>
    <w:rsid w:val="005F7D46"/>
    <w:rsid w:val="00605396"/>
    <w:rsid w:val="00625430"/>
    <w:rsid w:val="00643952"/>
    <w:rsid w:val="00670643"/>
    <w:rsid w:val="00693ED2"/>
    <w:rsid w:val="006B288D"/>
    <w:rsid w:val="00701258"/>
    <w:rsid w:val="007336DA"/>
    <w:rsid w:val="007354EA"/>
    <w:rsid w:val="00753B45"/>
    <w:rsid w:val="00754877"/>
    <w:rsid w:val="00764A99"/>
    <w:rsid w:val="00764D52"/>
    <w:rsid w:val="00781C4B"/>
    <w:rsid w:val="00782B22"/>
    <w:rsid w:val="0079147B"/>
    <w:rsid w:val="007A43C5"/>
    <w:rsid w:val="007A7D3C"/>
    <w:rsid w:val="007E7680"/>
    <w:rsid w:val="00824B27"/>
    <w:rsid w:val="00860E8B"/>
    <w:rsid w:val="008641B3"/>
    <w:rsid w:val="0089081F"/>
    <w:rsid w:val="00895455"/>
    <w:rsid w:val="008B5A52"/>
    <w:rsid w:val="008B7985"/>
    <w:rsid w:val="008B7F98"/>
    <w:rsid w:val="00907466"/>
    <w:rsid w:val="00912CA7"/>
    <w:rsid w:val="009170C3"/>
    <w:rsid w:val="00922C50"/>
    <w:rsid w:val="00935D97"/>
    <w:rsid w:val="00941072"/>
    <w:rsid w:val="00950AF4"/>
    <w:rsid w:val="0097522B"/>
    <w:rsid w:val="009A1125"/>
    <w:rsid w:val="009F4857"/>
    <w:rsid w:val="009F767B"/>
    <w:rsid w:val="00A33697"/>
    <w:rsid w:val="00A33E4A"/>
    <w:rsid w:val="00A51C4D"/>
    <w:rsid w:val="00A60B68"/>
    <w:rsid w:val="00AA307B"/>
    <w:rsid w:val="00AA4A39"/>
    <w:rsid w:val="00AB2006"/>
    <w:rsid w:val="00AD16A1"/>
    <w:rsid w:val="00AE298E"/>
    <w:rsid w:val="00AE3A07"/>
    <w:rsid w:val="00B34D86"/>
    <w:rsid w:val="00B365F4"/>
    <w:rsid w:val="00B42DD7"/>
    <w:rsid w:val="00B55F06"/>
    <w:rsid w:val="00BB5990"/>
    <w:rsid w:val="00BB673B"/>
    <w:rsid w:val="00BE3381"/>
    <w:rsid w:val="00BF0BB9"/>
    <w:rsid w:val="00C01AB3"/>
    <w:rsid w:val="00C021E6"/>
    <w:rsid w:val="00C03C46"/>
    <w:rsid w:val="00C06883"/>
    <w:rsid w:val="00C26187"/>
    <w:rsid w:val="00C53C5E"/>
    <w:rsid w:val="00C65BE7"/>
    <w:rsid w:val="00C662DD"/>
    <w:rsid w:val="00C77D23"/>
    <w:rsid w:val="00C872A9"/>
    <w:rsid w:val="00C97C2D"/>
    <w:rsid w:val="00CA15BC"/>
    <w:rsid w:val="00CD3B3E"/>
    <w:rsid w:val="00D071B2"/>
    <w:rsid w:val="00D10B5F"/>
    <w:rsid w:val="00D15596"/>
    <w:rsid w:val="00D17178"/>
    <w:rsid w:val="00D35A98"/>
    <w:rsid w:val="00D35AD4"/>
    <w:rsid w:val="00D46772"/>
    <w:rsid w:val="00D47367"/>
    <w:rsid w:val="00D52EF5"/>
    <w:rsid w:val="00D55C09"/>
    <w:rsid w:val="00D60DE0"/>
    <w:rsid w:val="00D65653"/>
    <w:rsid w:val="00D82EEA"/>
    <w:rsid w:val="00D85C83"/>
    <w:rsid w:val="00DB19FE"/>
    <w:rsid w:val="00DC49EE"/>
    <w:rsid w:val="00DD39A6"/>
    <w:rsid w:val="00E03D90"/>
    <w:rsid w:val="00E41A00"/>
    <w:rsid w:val="00E55966"/>
    <w:rsid w:val="00E62EFA"/>
    <w:rsid w:val="00E941EA"/>
    <w:rsid w:val="00E9576C"/>
    <w:rsid w:val="00EA37BB"/>
    <w:rsid w:val="00EC09B2"/>
    <w:rsid w:val="00EE5181"/>
    <w:rsid w:val="00EF4FBF"/>
    <w:rsid w:val="00F06EBA"/>
    <w:rsid w:val="00F24E87"/>
    <w:rsid w:val="00F253FF"/>
    <w:rsid w:val="00F361F1"/>
    <w:rsid w:val="00F81E9D"/>
    <w:rsid w:val="00F827FE"/>
    <w:rsid w:val="00FC2A36"/>
    <w:rsid w:val="00FE32AB"/>
    <w:rsid w:val="00FE4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9FE"/>
  </w:style>
  <w:style w:type="paragraph" w:styleId="1">
    <w:name w:val="heading 1"/>
    <w:basedOn w:val="a"/>
    <w:next w:val="a"/>
    <w:link w:val="10"/>
    <w:qFormat/>
    <w:rsid w:val="00E03D90"/>
    <w:pPr>
      <w:keepNext/>
      <w:widowControl w:val="0"/>
      <w:spacing w:after="0" w:line="240" w:lineRule="auto"/>
      <w:jc w:val="both"/>
      <w:outlineLvl w:val="0"/>
    </w:pPr>
    <w:rPr>
      <w:rFonts w:ascii="Times New Roman" w:eastAsia="Times New Roman" w:hAnsi="Times New Roman" w:cs="Times New Roman"/>
      <w:b/>
      <w:snapToGrid w:val="0"/>
      <w:sz w:val="30"/>
      <w:szCs w:val="20"/>
    </w:rPr>
  </w:style>
  <w:style w:type="paragraph" w:styleId="2">
    <w:name w:val="heading 2"/>
    <w:basedOn w:val="a"/>
    <w:next w:val="a"/>
    <w:link w:val="20"/>
    <w:qFormat/>
    <w:rsid w:val="00E03D90"/>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D90"/>
    <w:rPr>
      <w:rFonts w:ascii="Times New Roman" w:eastAsia="Times New Roman" w:hAnsi="Times New Roman" w:cs="Times New Roman"/>
      <w:b/>
      <w:snapToGrid w:val="0"/>
      <w:sz w:val="30"/>
      <w:szCs w:val="20"/>
    </w:rPr>
  </w:style>
  <w:style w:type="character" w:customStyle="1" w:styleId="20">
    <w:name w:val="Заголовок 2 Знак"/>
    <w:basedOn w:val="a0"/>
    <w:link w:val="2"/>
    <w:rsid w:val="00E03D90"/>
    <w:rPr>
      <w:rFonts w:ascii="Times New Roman" w:eastAsia="Times New Roman" w:hAnsi="Times New Roman" w:cs="Times New Roman"/>
      <w:sz w:val="36"/>
      <w:szCs w:val="20"/>
    </w:rPr>
  </w:style>
  <w:style w:type="paragraph" w:styleId="a3">
    <w:name w:val="header"/>
    <w:basedOn w:val="a"/>
    <w:link w:val="a4"/>
    <w:semiHidden/>
    <w:rsid w:val="00E03D90"/>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rPr>
  </w:style>
  <w:style w:type="character" w:customStyle="1" w:styleId="a4">
    <w:name w:val="Верхний колонтитул Знак"/>
    <w:basedOn w:val="a0"/>
    <w:link w:val="a3"/>
    <w:semiHidden/>
    <w:rsid w:val="00E03D90"/>
    <w:rPr>
      <w:rFonts w:ascii="Times New Roman" w:eastAsia="Times New Roman" w:hAnsi="Times New Roman" w:cs="Times New Roman"/>
      <w:snapToGrid w:val="0"/>
      <w:sz w:val="30"/>
      <w:szCs w:val="20"/>
    </w:rPr>
  </w:style>
  <w:style w:type="character" w:styleId="a5">
    <w:name w:val="page number"/>
    <w:basedOn w:val="a0"/>
    <w:semiHidden/>
    <w:rsid w:val="00E03D90"/>
  </w:style>
  <w:style w:type="paragraph" w:styleId="a6">
    <w:name w:val="footer"/>
    <w:basedOn w:val="a"/>
    <w:link w:val="a7"/>
    <w:semiHidden/>
    <w:rsid w:val="00E03D90"/>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rPr>
  </w:style>
  <w:style w:type="character" w:customStyle="1" w:styleId="a7">
    <w:name w:val="Нижний колонтитул Знак"/>
    <w:basedOn w:val="a0"/>
    <w:link w:val="a6"/>
    <w:semiHidden/>
    <w:rsid w:val="00E03D90"/>
    <w:rPr>
      <w:rFonts w:ascii="Times New Roman" w:eastAsia="Times New Roman" w:hAnsi="Times New Roman" w:cs="Times New Roman"/>
      <w:snapToGrid w:val="0"/>
      <w:sz w:val="18"/>
      <w:szCs w:val="20"/>
    </w:rPr>
  </w:style>
  <w:style w:type="paragraph" w:styleId="a8">
    <w:name w:val="Title"/>
    <w:basedOn w:val="a"/>
    <w:link w:val="a9"/>
    <w:qFormat/>
    <w:rsid w:val="00E03D90"/>
    <w:pPr>
      <w:widowControl w:val="0"/>
      <w:spacing w:after="0" w:line="240" w:lineRule="auto"/>
      <w:jc w:val="center"/>
    </w:pPr>
    <w:rPr>
      <w:rFonts w:ascii="Times New Roman" w:eastAsia="Times New Roman" w:hAnsi="Times New Roman" w:cs="Times New Roman"/>
      <w:b/>
      <w:bCs/>
      <w:snapToGrid w:val="0"/>
      <w:sz w:val="30"/>
      <w:szCs w:val="20"/>
    </w:rPr>
  </w:style>
  <w:style w:type="character" w:customStyle="1" w:styleId="a9">
    <w:name w:val="Название Знак"/>
    <w:basedOn w:val="a0"/>
    <w:link w:val="a8"/>
    <w:rsid w:val="00E03D90"/>
    <w:rPr>
      <w:rFonts w:ascii="Times New Roman" w:eastAsia="Times New Roman" w:hAnsi="Times New Roman" w:cs="Times New Roman"/>
      <w:b/>
      <w:bCs/>
      <w:snapToGrid w:val="0"/>
      <w:sz w:val="30"/>
      <w:szCs w:val="20"/>
    </w:rPr>
  </w:style>
  <w:style w:type="paragraph" w:styleId="aa">
    <w:name w:val="Body Text Indent"/>
    <w:basedOn w:val="a"/>
    <w:link w:val="ab"/>
    <w:semiHidden/>
    <w:rsid w:val="00E03D90"/>
    <w:pPr>
      <w:widowControl w:val="0"/>
      <w:spacing w:after="0" w:line="240" w:lineRule="auto"/>
      <w:ind w:firstLine="720"/>
      <w:jc w:val="both"/>
    </w:pPr>
    <w:rPr>
      <w:rFonts w:ascii="Times New Roman" w:eastAsia="Times New Roman" w:hAnsi="Times New Roman" w:cs="Times New Roman"/>
      <w:bCs/>
      <w:snapToGrid w:val="0"/>
      <w:sz w:val="30"/>
      <w:szCs w:val="20"/>
    </w:rPr>
  </w:style>
  <w:style w:type="character" w:customStyle="1" w:styleId="ab">
    <w:name w:val="Основной текст с отступом Знак"/>
    <w:basedOn w:val="a0"/>
    <w:link w:val="aa"/>
    <w:semiHidden/>
    <w:rsid w:val="00E03D90"/>
    <w:rPr>
      <w:rFonts w:ascii="Times New Roman" w:eastAsia="Times New Roman" w:hAnsi="Times New Roman" w:cs="Times New Roman"/>
      <w:bCs/>
      <w:snapToGrid w:val="0"/>
      <w:sz w:val="30"/>
      <w:szCs w:val="20"/>
    </w:rPr>
  </w:style>
  <w:style w:type="paragraph" w:styleId="21">
    <w:name w:val="Body Text Indent 2"/>
    <w:basedOn w:val="a"/>
    <w:link w:val="22"/>
    <w:unhideWhenUsed/>
    <w:rsid w:val="00E03D90"/>
    <w:pPr>
      <w:widowControl w:val="0"/>
      <w:spacing w:after="120" w:line="480" w:lineRule="auto"/>
      <w:ind w:left="283" w:firstLine="709"/>
      <w:jc w:val="both"/>
    </w:pPr>
    <w:rPr>
      <w:rFonts w:ascii="Times New Roman" w:eastAsia="Times New Roman" w:hAnsi="Times New Roman" w:cs="Times New Roman"/>
      <w:snapToGrid w:val="0"/>
      <w:sz w:val="30"/>
      <w:szCs w:val="20"/>
    </w:rPr>
  </w:style>
  <w:style w:type="character" w:customStyle="1" w:styleId="22">
    <w:name w:val="Основной текст с отступом 2 Знак"/>
    <w:basedOn w:val="a0"/>
    <w:link w:val="21"/>
    <w:rsid w:val="00E03D90"/>
    <w:rPr>
      <w:rFonts w:ascii="Times New Roman" w:eastAsia="Times New Roman" w:hAnsi="Times New Roman" w:cs="Times New Roman"/>
      <w:snapToGrid w:val="0"/>
      <w:sz w:val="30"/>
      <w:szCs w:val="20"/>
    </w:rPr>
  </w:style>
  <w:style w:type="paragraph" w:customStyle="1" w:styleId="FR2">
    <w:name w:val="FR2"/>
    <w:rsid w:val="00E03D90"/>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rPr>
  </w:style>
  <w:style w:type="paragraph" w:customStyle="1" w:styleId="FR1">
    <w:name w:val="FR1"/>
    <w:rsid w:val="00E03D90"/>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rPr>
  </w:style>
  <w:style w:type="paragraph" w:customStyle="1" w:styleId="FR4">
    <w:name w:val="FR4"/>
    <w:rsid w:val="00E03D90"/>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rPr>
  </w:style>
  <w:style w:type="paragraph" w:customStyle="1" w:styleId="-24Futuris">
    <w:name w:val="!-24/Futuris"/>
    <w:rsid w:val="00E03D90"/>
    <w:pPr>
      <w:tabs>
        <w:tab w:val="left" w:pos="283"/>
      </w:tabs>
      <w:autoSpaceDE w:val="0"/>
      <w:autoSpaceDN w:val="0"/>
      <w:adjustRightInd w:val="0"/>
      <w:spacing w:after="0" w:line="240" w:lineRule="auto"/>
    </w:pPr>
    <w:rPr>
      <w:rFonts w:ascii="FuturisXCTT" w:eastAsia="Times New Roman" w:hAnsi="FuturisXCTT" w:cs="FuturisXCTT"/>
      <w:b/>
      <w:bCs/>
      <w:color w:val="000000"/>
      <w:sz w:val="48"/>
      <w:szCs w:val="48"/>
    </w:rPr>
  </w:style>
  <w:style w:type="paragraph" w:customStyle="1" w:styleId="Bodytext">
    <w:name w:val="Body text"/>
    <w:rsid w:val="00E03D90"/>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rPr>
  </w:style>
  <w:style w:type="paragraph" w:customStyle="1" w:styleId="Podz12-12">
    <w:name w:val="Podz12-12"/>
    <w:basedOn w:val="a"/>
    <w:next w:val="a"/>
    <w:rsid w:val="00E03D90"/>
    <w:pPr>
      <w:tabs>
        <w:tab w:val="left" w:pos="283"/>
      </w:tabs>
      <w:autoSpaceDE w:val="0"/>
      <w:autoSpaceDN w:val="0"/>
      <w:adjustRightInd w:val="0"/>
      <w:spacing w:after="0" w:line="240" w:lineRule="atLeast"/>
      <w:ind w:left="85" w:right="85"/>
      <w:jc w:val="both"/>
    </w:pPr>
    <w:rPr>
      <w:rFonts w:ascii="Pragmatica" w:eastAsia="Times New Roman" w:hAnsi="Pragmatica" w:cs="Pragmatica"/>
      <w:b/>
      <w:bCs/>
      <w:caps/>
      <w:sz w:val="24"/>
      <w:szCs w:val="24"/>
    </w:rPr>
  </w:style>
  <w:style w:type="paragraph" w:styleId="3">
    <w:name w:val="Body Text 3"/>
    <w:basedOn w:val="a"/>
    <w:link w:val="30"/>
    <w:rsid w:val="00E03D90"/>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E03D90"/>
    <w:rPr>
      <w:rFonts w:ascii="Times New Roman" w:eastAsia="Times New Roman" w:hAnsi="Times New Roman" w:cs="Times New Roman"/>
      <w:b/>
      <w:bCs/>
      <w:sz w:val="32"/>
      <w:szCs w:val="20"/>
    </w:rPr>
  </w:style>
  <w:style w:type="character" w:customStyle="1" w:styleId="datepr">
    <w:name w:val="datepr"/>
    <w:basedOn w:val="a0"/>
    <w:rsid w:val="00E03D90"/>
    <w:rPr>
      <w:rFonts w:ascii="Times New Roman" w:hAnsi="Times New Roman" w:cs="Times New Roman" w:hint="default"/>
    </w:rPr>
  </w:style>
  <w:style w:type="character" w:customStyle="1" w:styleId="number">
    <w:name w:val="number"/>
    <w:basedOn w:val="a0"/>
    <w:rsid w:val="00E03D90"/>
    <w:rPr>
      <w:rFonts w:ascii="Times New Roman" w:hAnsi="Times New Roman" w:cs="Times New Roman" w:hint="default"/>
    </w:rPr>
  </w:style>
  <w:style w:type="character" w:customStyle="1" w:styleId="name">
    <w:name w:val="name"/>
    <w:basedOn w:val="a0"/>
    <w:rsid w:val="00E03D90"/>
    <w:rPr>
      <w:rFonts w:ascii="Times New Roman" w:hAnsi="Times New Roman" w:cs="Times New Roman" w:hint="default"/>
      <w:caps/>
    </w:rPr>
  </w:style>
  <w:style w:type="table" w:styleId="ac">
    <w:name w:val="Table Grid"/>
    <w:basedOn w:val="a1"/>
    <w:uiPriority w:val="59"/>
    <w:rsid w:val="00E03D9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mulgator">
    <w:name w:val="promulgator"/>
    <w:basedOn w:val="a0"/>
    <w:rsid w:val="00E03D90"/>
    <w:rPr>
      <w:rFonts w:ascii="Times New Roman" w:hAnsi="Times New Roman" w:cs="Times New Roman" w:hint="default"/>
      <w:caps/>
    </w:rPr>
  </w:style>
  <w:style w:type="character" w:customStyle="1" w:styleId="FontStyle43">
    <w:name w:val="Font Style43"/>
    <w:basedOn w:val="a0"/>
    <w:uiPriority w:val="99"/>
    <w:rsid w:val="00E03D90"/>
    <w:rPr>
      <w:rFonts w:ascii="Cambria" w:hAnsi="Cambria" w:cs="Cambria"/>
      <w:spacing w:val="-20"/>
      <w:sz w:val="18"/>
      <w:szCs w:val="18"/>
    </w:rPr>
  </w:style>
  <w:style w:type="paragraph" w:customStyle="1" w:styleId="Style9">
    <w:name w:val="Style9"/>
    <w:basedOn w:val="a"/>
    <w:uiPriority w:val="99"/>
    <w:rsid w:val="00E03D90"/>
    <w:pPr>
      <w:widowControl w:val="0"/>
      <w:autoSpaceDE w:val="0"/>
      <w:autoSpaceDN w:val="0"/>
      <w:adjustRightInd w:val="0"/>
      <w:spacing w:after="0" w:line="150" w:lineRule="exact"/>
      <w:ind w:firstLine="178"/>
    </w:pPr>
    <w:rPr>
      <w:rFonts w:ascii="Century Schoolbook" w:eastAsia="Times New Roman" w:hAnsi="Century Schoolbook" w:cs="Times New Roman"/>
      <w:sz w:val="24"/>
      <w:szCs w:val="24"/>
    </w:rPr>
  </w:style>
  <w:style w:type="character" w:customStyle="1" w:styleId="FontStyle35">
    <w:name w:val="Font Style35"/>
    <w:basedOn w:val="a0"/>
    <w:uiPriority w:val="99"/>
    <w:rsid w:val="00E03D90"/>
    <w:rPr>
      <w:rFonts w:ascii="Cambria" w:hAnsi="Cambria" w:cs="Cambria"/>
      <w:i/>
      <w:iCs/>
      <w:spacing w:val="-20"/>
      <w:sz w:val="18"/>
      <w:szCs w:val="18"/>
    </w:rPr>
  </w:style>
  <w:style w:type="character" w:customStyle="1" w:styleId="FontStyle30">
    <w:name w:val="Font Style30"/>
    <w:basedOn w:val="a0"/>
    <w:uiPriority w:val="99"/>
    <w:rsid w:val="00E03D90"/>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E03D90"/>
    <w:rPr>
      <w:rFonts w:ascii="Franklin Gothic Medium" w:hAnsi="Franklin Gothic Medium" w:cs="Franklin Gothic Medium"/>
      <w:spacing w:val="-10"/>
      <w:sz w:val="18"/>
      <w:szCs w:val="18"/>
    </w:rPr>
  </w:style>
  <w:style w:type="paragraph" w:customStyle="1" w:styleId="Style10">
    <w:name w:val="Style10"/>
    <w:basedOn w:val="a"/>
    <w:uiPriority w:val="99"/>
    <w:rsid w:val="00E03D90"/>
    <w:pPr>
      <w:widowControl w:val="0"/>
      <w:autoSpaceDE w:val="0"/>
      <w:autoSpaceDN w:val="0"/>
      <w:adjustRightInd w:val="0"/>
      <w:spacing w:after="0" w:line="178" w:lineRule="exact"/>
      <w:ind w:firstLine="173"/>
      <w:jc w:val="both"/>
    </w:pPr>
    <w:rPr>
      <w:rFonts w:ascii="Century Schoolbook" w:eastAsia="Times New Roman" w:hAnsi="Century Schoolbook" w:cs="Times New Roman"/>
      <w:sz w:val="24"/>
      <w:szCs w:val="24"/>
    </w:rPr>
  </w:style>
  <w:style w:type="paragraph" w:customStyle="1" w:styleId="Style13">
    <w:name w:val="Style13"/>
    <w:basedOn w:val="a"/>
    <w:uiPriority w:val="99"/>
    <w:rsid w:val="00E03D90"/>
    <w:pPr>
      <w:widowControl w:val="0"/>
      <w:autoSpaceDE w:val="0"/>
      <w:autoSpaceDN w:val="0"/>
      <w:adjustRightInd w:val="0"/>
      <w:spacing w:after="0" w:line="192" w:lineRule="exact"/>
      <w:jc w:val="both"/>
    </w:pPr>
    <w:rPr>
      <w:rFonts w:ascii="Franklin Gothic Medium Cond" w:eastAsia="Times New Roman" w:hAnsi="Franklin Gothic Medium Cond" w:cs="Times New Roman"/>
      <w:sz w:val="24"/>
      <w:szCs w:val="24"/>
    </w:rPr>
  </w:style>
  <w:style w:type="character" w:customStyle="1" w:styleId="FontStyle37">
    <w:name w:val="Font Style37"/>
    <w:basedOn w:val="a0"/>
    <w:uiPriority w:val="99"/>
    <w:rsid w:val="00E03D90"/>
    <w:rPr>
      <w:rFonts w:ascii="Cambria" w:hAnsi="Cambria" w:cs="Cambria"/>
      <w:b/>
      <w:bCs/>
      <w:i/>
      <w:iCs/>
      <w:spacing w:val="-20"/>
      <w:sz w:val="20"/>
      <w:szCs w:val="20"/>
    </w:rPr>
  </w:style>
  <w:style w:type="paragraph" w:customStyle="1" w:styleId="ConsPlusTitle">
    <w:name w:val="ConsPlusTitle"/>
    <w:uiPriority w:val="99"/>
    <w:rsid w:val="00E03D90"/>
    <w:pPr>
      <w:widowControl w:val="0"/>
      <w:autoSpaceDE w:val="0"/>
      <w:autoSpaceDN w:val="0"/>
      <w:adjustRightInd w:val="0"/>
      <w:spacing w:after="0" w:line="240" w:lineRule="auto"/>
    </w:pPr>
    <w:rPr>
      <w:rFonts w:ascii="Times New Roman" w:eastAsia="Times New Roman" w:hAnsi="Times New Roman" w:cs="Times New Roman"/>
      <w:b/>
      <w:bCs/>
      <w:sz w:val="30"/>
      <w:szCs w:val="30"/>
    </w:rPr>
  </w:style>
  <w:style w:type="paragraph" w:styleId="ad">
    <w:name w:val="Balloon Text"/>
    <w:basedOn w:val="a"/>
    <w:link w:val="ae"/>
    <w:uiPriority w:val="99"/>
    <w:semiHidden/>
    <w:unhideWhenUsed/>
    <w:rsid w:val="00E03D90"/>
    <w:pPr>
      <w:widowControl w:val="0"/>
      <w:spacing w:after="0" w:line="240" w:lineRule="auto"/>
      <w:ind w:firstLine="709"/>
      <w:jc w:val="both"/>
    </w:pPr>
    <w:rPr>
      <w:rFonts w:ascii="Tahoma" w:eastAsia="Times New Roman" w:hAnsi="Tahoma" w:cs="Tahoma"/>
      <w:snapToGrid w:val="0"/>
      <w:sz w:val="16"/>
      <w:szCs w:val="16"/>
    </w:rPr>
  </w:style>
  <w:style w:type="character" w:customStyle="1" w:styleId="ae">
    <w:name w:val="Текст выноски Знак"/>
    <w:basedOn w:val="a0"/>
    <w:link w:val="ad"/>
    <w:uiPriority w:val="99"/>
    <w:semiHidden/>
    <w:rsid w:val="00E03D90"/>
    <w:rPr>
      <w:rFonts w:ascii="Tahoma" w:eastAsia="Times New Roman" w:hAnsi="Tahoma" w:cs="Tahoma"/>
      <w:snapToGrid w:val="0"/>
      <w:sz w:val="16"/>
      <w:szCs w:val="16"/>
    </w:rPr>
  </w:style>
  <w:style w:type="paragraph" w:styleId="af">
    <w:name w:val="Revision"/>
    <w:hidden/>
    <w:uiPriority w:val="99"/>
    <w:semiHidden/>
    <w:rsid w:val="00E03D90"/>
    <w:pPr>
      <w:spacing w:after="0" w:line="240" w:lineRule="auto"/>
    </w:pPr>
    <w:rPr>
      <w:rFonts w:ascii="Times New Roman" w:eastAsia="Times New Roman" w:hAnsi="Times New Roman" w:cs="Times New Roman"/>
      <w:snapToGrid w:val="0"/>
      <w:sz w:val="30"/>
      <w:szCs w:val="20"/>
    </w:rPr>
  </w:style>
  <w:style w:type="character" w:customStyle="1" w:styleId="FontStyle13">
    <w:name w:val="Font Style13"/>
    <w:basedOn w:val="a0"/>
    <w:uiPriority w:val="99"/>
    <w:rsid w:val="00E03D90"/>
    <w:rPr>
      <w:rFonts w:ascii="Times New Roman" w:hAnsi="Times New Roman" w:cs="Times New Roman"/>
      <w:sz w:val="28"/>
      <w:szCs w:val="28"/>
    </w:rPr>
  </w:style>
  <w:style w:type="paragraph" w:customStyle="1" w:styleId="Style2">
    <w:name w:val="Style2"/>
    <w:basedOn w:val="a"/>
    <w:uiPriority w:val="99"/>
    <w:rsid w:val="00E03D90"/>
    <w:pPr>
      <w:widowControl w:val="0"/>
      <w:autoSpaceDE w:val="0"/>
      <w:autoSpaceDN w:val="0"/>
      <w:adjustRightInd w:val="0"/>
      <w:spacing w:after="0" w:line="341" w:lineRule="exact"/>
      <w:ind w:firstLine="706"/>
      <w:jc w:val="both"/>
    </w:pPr>
    <w:rPr>
      <w:rFonts w:ascii="Times New Roman" w:eastAsia="Times New Roman" w:hAnsi="Times New Roman" w:cs="Times New Roman"/>
      <w:sz w:val="24"/>
      <w:szCs w:val="24"/>
    </w:rPr>
  </w:style>
  <w:style w:type="paragraph" w:customStyle="1" w:styleId="Style3">
    <w:name w:val="Style3"/>
    <w:basedOn w:val="a"/>
    <w:uiPriority w:val="99"/>
    <w:rsid w:val="00E03D90"/>
    <w:pPr>
      <w:widowControl w:val="0"/>
      <w:autoSpaceDE w:val="0"/>
      <w:autoSpaceDN w:val="0"/>
      <w:adjustRightInd w:val="0"/>
      <w:spacing w:after="0" w:line="342" w:lineRule="exact"/>
      <w:ind w:firstLine="696"/>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E03D90"/>
    <w:rPr>
      <w:rFonts w:ascii="Times New Roman" w:hAnsi="Times New Roman" w:cs="Times New Roman"/>
      <w:sz w:val="28"/>
      <w:szCs w:val="28"/>
    </w:rPr>
  </w:style>
  <w:style w:type="paragraph" w:styleId="af0">
    <w:name w:val="TOC Heading"/>
    <w:basedOn w:val="1"/>
    <w:next w:val="a"/>
    <w:uiPriority w:val="39"/>
    <w:semiHidden/>
    <w:unhideWhenUsed/>
    <w:qFormat/>
    <w:rsid w:val="00E03D90"/>
    <w:pPr>
      <w:keepLines/>
      <w:widowControl/>
      <w:spacing w:before="480" w:line="276" w:lineRule="auto"/>
      <w:jc w:val="left"/>
      <w:outlineLvl w:val="9"/>
    </w:pPr>
    <w:rPr>
      <w:rFonts w:ascii="Cambria" w:hAnsi="Cambria"/>
      <w:bCs/>
      <w:snapToGrid/>
      <w:color w:val="365F91"/>
      <w:sz w:val="28"/>
      <w:szCs w:val="28"/>
      <w:lang w:eastAsia="en-US"/>
    </w:rPr>
  </w:style>
  <w:style w:type="paragraph" w:styleId="11">
    <w:name w:val="toc 1"/>
    <w:basedOn w:val="a"/>
    <w:next w:val="a"/>
    <w:autoRedefine/>
    <w:uiPriority w:val="39"/>
    <w:unhideWhenUsed/>
    <w:rsid w:val="00E03D90"/>
    <w:pPr>
      <w:widowControl w:val="0"/>
      <w:tabs>
        <w:tab w:val="right" w:leader="dot" w:pos="9356"/>
      </w:tabs>
      <w:spacing w:after="0" w:line="240" w:lineRule="auto"/>
      <w:jc w:val="both"/>
    </w:pPr>
    <w:rPr>
      <w:rFonts w:ascii="Times New Roman" w:eastAsia="Times New Roman" w:hAnsi="Times New Roman" w:cs="Times New Roman"/>
      <w:b/>
      <w:bCs/>
      <w:noProof/>
      <w:snapToGrid w:val="0"/>
      <w:sz w:val="30"/>
      <w:szCs w:val="30"/>
    </w:rPr>
  </w:style>
  <w:style w:type="paragraph" w:styleId="23">
    <w:name w:val="toc 2"/>
    <w:basedOn w:val="a"/>
    <w:next w:val="a"/>
    <w:autoRedefine/>
    <w:uiPriority w:val="39"/>
    <w:unhideWhenUsed/>
    <w:rsid w:val="00E03D90"/>
    <w:pPr>
      <w:widowControl w:val="0"/>
      <w:tabs>
        <w:tab w:val="right" w:leader="dot" w:pos="9639"/>
      </w:tabs>
      <w:spacing w:after="0" w:line="240" w:lineRule="auto"/>
      <w:jc w:val="both"/>
    </w:pPr>
    <w:rPr>
      <w:rFonts w:ascii="Times New Roman" w:eastAsia="Times New Roman" w:hAnsi="Times New Roman" w:cs="Times New Roman"/>
      <w:bCs/>
      <w:noProof/>
      <w:snapToGrid w:val="0"/>
      <w:sz w:val="30"/>
      <w:szCs w:val="20"/>
    </w:rPr>
  </w:style>
  <w:style w:type="character" w:styleId="af1">
    <w:name w:val="Hyperlink"/>
    <w:basedOn w:val="a0"/>
    <w:uiPriority w:val="99"/>
    <w:unhideWhenUsed/>
    <w:rsid w:val="00E03D90"/>
    <w:rPr>
      <w:color w:val="0000FF"/>
      <w:u w:val="single"/>
    </w:rPr>
  </w:style>
  <w:style w:type="paragraph" w:styleId="af2">
    <w:name w:val="List Paragraph"/>
    <w:basedOn w:val="a"/>
    <w:uiPriority w:val="34"/>
    <w:qFormat/>
    <w:rsid w:val="00E03D90"/>
    <w:pPr>
      <w:widowControl w:val="0"/>
      <w:spacing w:after="0" w:line="240" w:lineRule="auto"/>
      <w:ind w:left="708" w:firstLine="709"/>
      <w:jc w:val="both"/>
    </w:pPr>
    <w:rPr>
      <w:rFonts w:ascii="Times New Roman" w:eastAsia="Times New Roman" w:hAnsi="Times New Roman" w:cs="Times New Roman"/>
      <w:snapToGrid w:val="0"/>
      <w:sz w:val="30"/>
      <w:szCs w:val="20"/>
    </w:rPr>
  </w:style>
  <w:style w:type="paragraph" w:styleId="af3">
    <w:name w:val="No Spacing"/>
    <w:uiPriority w:val="1"/>
    <w:qFormat/>
    <w:rsid w:val="00912CA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BELAW;n=87162;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belorus?base=BELAW;n=8716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92E0-0EAB-4B14-971D-44521E96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Pages>
  <Words>16867</Words>
  <Characters>96142</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2012-11-13T07:02:00Z</dcterms:created>
  <dcterms:modified xsi:type="dcterms:W3CDTF">2015-06-30T12:20:00Z</dcterms:modified>
</cp:coreProperties>
</file>